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C8B" w:rsidRPr="001709AF" w:rsidRDefault="00C03C8B" w:rsidP="00C03C8B">
      <w:pPr>
        <w:numPr>
          <w:ilvl w:val="0"/>
          <w:numId w:val="1"/>
        </w:numPr>
        <w:tabs>
          <w:tab w:val="left" w:pos="4260"/>
        </w:tabs>
        <w:ind w:left="4260" w:hanging="272"/>
        <w:rPr>
          <w:b/>
          <w:bCs/>
          <w:sz w:val="36"/>
          <w:szCs w:val="36"/>
        </w:rPr>
      </w:pPr>
      <w:r w:rsidRPr="001709AF">
        <w:rPr>
          <w:b/>
          <w:bCs/>
          <w:sz w:val="36"/>
          <w:szCs w:val="36"/>
        </w:rPr>
        <w:t>КЛАСС</w:t>
      </w:r>
    </w:p>
    <w:p w:rsidR="00C03C8B" w:rsidRPr="001709AF" w:rsidRDefault="00C03C8B" w:rsidP="00C03C8B">
      <w:pPr>
        <w:spacing w:line="200" w:lineRule="exact"/>
        <w:rPr>
          <w:sz w:val="20"/>
          <w:szCs w:val="20"/>
        </w:rPr>
      </w:pPr>
    </w:p>
    <w:p w:rsidR="00C03C8B" w:rsidRPr="001709AF" w:rsidRDefault="00C03C8B" w:rsidP="00C03C8B">
      <w:pPr>
        <w:spacing w:line="200" w:lineRule="exact"/>
        <w:rPr>
          <w:sz w:val="20"/>
          <w:szCs w:val="20"/>
        </w:rPr>
      </w:pPr>
    </w:p>
    <w:p w:rsidR="00C03C8B" w:rsidRPr="001709AF" w:rsidRDefault="00C03C8B" w:rsidP="00C03C8B">
      <w:pPr>
        <w:ind w:left="120"/>
        <w:rPr>
          <w:sz w:val="20"/>
          <w:szCs w:val="20"/>
        </w:rPr>
      </w:pPr>
      <w:r w:rsidRPr="001709AF">
        <w:rPr>
          <w:b/>
          <w:bCs/>
          <w:sz w:val="36"/>
          <w:szCs w:val="36"/>
        </w:rPr>
        <w:t>РУССКИЙ ЯЗЫК</w:t>
      </w:r>
    </w:p>
    <w:p w:rsidR="00C03C8B" w:rsidRPr="001709AF" w:rsidRDefault="00C03C8B" w:rsidP="00C03C8B">
      <w:pPr>
        <w:spacing w:line="254" w:lineRule="exact"/>
        <w:rPr>
          <w:sz w:val="20"/>
          <w:szCs w:val="20"/>
        </w:rPr>
      </w:pPr>
    </w:p>
    <w:tbl>
      <w:tblPr>
        <w:tblW w:w="10201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0"/>
        <w:gridCol w:w="3528"/>
        <w:gridCol w:w="1913"/>
        <w:gridCol w:w="64"/>
        <w:gridCol w:w="2146"/>
      </w:tblGrid>
      <w:tr w:rsidR="00C03C8B" w:rsidRPr="001709AF" w:rsidTr="007E58E0">
        <w:trPr>
          <w:trHeight w:val="441"/>
        </w:trPr>
        <w:tc>
          <w:tcPr>
            <w:tcW w:w="2550" w:type="dxa"/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3528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полугодие</w:t>
            </w:r>
          </w:p>
        </w:tc>
        <w:tc>
          <w:tcPr>
            <w:tcW w:w="6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ind w:left="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1</w:t>
            </w:r>
          </w:p>
        </w:tc>
      </w:tr>
      <w:tr w:rsidR="00C03C8B" w:rsidRPr="001709AF" w:rsidTr="007E58E0">
        <w:trPr>
          <w:trHeight w:val="416"/>
        </w:trPr>
        <w:tc>
          <w:tcPr>
            <w:tcW w:w="2550" w:type="dxa"/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3528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19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предмет</w:t>
            </w:r>
          </w:p>
        </w:tc>
        <w:tc>
          <w:tcPr>
            <w:tcW w:w="64" w:type="dxa"/>
            <w:tcBorders>
              <w:bottom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2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64" w:lineRule="exact"/>
              <w:ind w:left="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русский язык</w:t>
            </w:r>
          </w:p>
        </w:tc>
      </w:tr>
      <w:tr w:rsidR="00C03C8B" w:rsidRPr="001709AF" w:rsidTr="007E58E0">
        <w:trPr>
          <w:trHeight w:val="419"/>
        </w:trPr>
        <w:tc>
          <w:tcPr>
            <w:tcW w:w="2550" w:type="dxa"/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3528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19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класс</w:t>
            </w:r>
          </w:p>
        </w:tc>
        <w:tc>
          <w:tcPr>
            <w:tcW w:w="64" w:type="dxa"/>
            <w:tcBorders>
              <w:bottom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2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64" w:lineRule="exact"/>
              <w:ind w:left="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3</w:t>
            </w:r>
          </w:p>
        </w:tc>
      </w:tr>
      <w:tr w:rsidR="00C03C8B" w:rsidRPr="001709AF" w:rsidTr="007E58E0">
        <w:trPr>
          <w:trHeight w:val="425"/>
        </w:trPr>
        <w:tc>
          <w:tcPr>
            <w:tcW w:w="2550" w:type="dxa"/>
            <w:tcBorders>
              <w:bottom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7651" w:type="dxa"/>
            <w:gridSpan w:val="4"/>
            <w:tcBorders>
              <w:bottom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</w:tr>
      <w:tr w:rsidR="00C03C8B" w:rsidRPr="001709AF" w:rsidTr="007E58E0">
        <w:trPr>
          <w:trHeight w:val="406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9" w:lineRule="exact"/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Словосочетание</w:t>
            </w:r>
          </w:p>
        </w:tc>
        <w:tc>
          <w:tcPr>
            <w:tcW w:w="7651" w:type="dxa"/>
            <w:gridSpan w:val="4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9" w:lineRule="exact"/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Словосочетание состоит из главного и зависимого слов.</w:t>
            </w:r>
          </w:p>
        </w:tc>
      </w:tr>
      <w:tr w:rsidR="00C03C8B" w:rsidRPr="001709AF" w:rsidTr="007E58E0">
        <w:trPr>
          <w:trHeight w:val="435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 xml:space="preserve">Связь слов в словосочетании устанавливается при помощи </w:t>
            </w:r>
            <w:proofErr w:type="spellStart"/>
            <w:r w:rsidRPr="001709AF">
              <w:rPr>
                <w:sz w:val="24"/>
                <w:szCs w:val="24"/>
              </w:rPr>
              <w:t>вопро</w:t>
            </w:r>
            <w:proofErr w:type="spellEnd"/>
            <w:r w:rsidRPr="001709AF">
              <w:rPr>
                <w:sz w:val="24"/>
                <w:szCs w:val="24"/>
              </w:rPr>
              <w:t>-</w:t>
            </w:r>
          </w:p>
        </w:tc>
      </w:tr>
      <w:tr w:rsidR="00C03C8B" w:rsidRPr="001709AF" w:rsidTr="007E58E0">
        <w:trPr>
          <w:trHeight w:val="428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5504" w:type="dxa"/>
            <w:gridSpan w:val="3"/>
            <w:vAlign w:val="bottom"/>
          </w:tcPr>
          <w:p w:rsidR="00C03C8B" w:rsidRPr="001709AF" w:rsidRDefault="00C03C8B" w:rsidP="00147C2D">
            <w:pPr>
              <w:spacing w:line="273" w:lineRule="exact"/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сов.</w:t>
            </w:r>
          </w:p>
        </w:tc>
        <w:tc>
          <w:tcPr>
            <w:tcW w:w="2146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</w:tr>
      <w:tr w:rsidR="00C03C8B" w:rsidRPr="001709AF" w:rsidTr="007E58E0">
        <w:trPr>
          <w:trHeight w:val="441"/>
        </w:trPr>
        <w:tc>
          <w:tcPr>
            <w:tcW w:w="2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5504" w:type="dxa"/>
            <w:gridSpan w:val="3"/>
            <w:tcBorders>
              <w:bottom w:val="single" w:sz="8" w:space="0" w:color="auto"/>
            </w:tcBorders>
            <w:vAlign w:val="bottom"/>
          </w:tcPr>
          <w:p w:rsidR="00C03C8B" w:rsidRPr="001709AF" w:rsidRDefault="00C03C8B" w:rsidP="00147C2D">
            <w:pPr>
              <w:ind w:left="80"/>
              <w:rPr>
                <w:sz w:val="20"/>
                <w:szCs w:val="20"/>
              </w:rPr>
            </w:pPr>
            <w:r w:rsidRPr="001709AF">
              <w:rPr>
                <w:w w:val="99"/>
                <w:sz w:val="24"/>
                <w:szCs w:val="24"/>
              </w:rPr>
              <w:t xml:space="preserve">Вопрос ставится от главного слова к </w:t>
            </w:r>
            <w:proofErr w:type="gramStart"/>
            <w:r w:rsidRPr="001709AF">
              <w:rPr>
                <w:w w:val="99"/>
                <w:sz w:val="24"/>
                <w:szCs w:val="24"/>
              </w:rPr>
              <w:t>зависимому</w:t>
            </w:r>
            <w:proofErr w:type="gramEnd"/>
            <w:r w:rsidRPr="001709AF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2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</w:tr>
      <w:tr w:rsidR="00C03C8B" w:rsidRPr="001709AF" w:rsidTr="007E58E0">
        <w:trPr>
          <w:trHeight w:val="405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9" w:lineRule="exact"/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Повествовательные</w:t>
            </w:r>
          </w:p>
        </w:tc>
        <w:tc>
          <w:tcPr>
            <w:tcW w:w="7651" w:type="dxa"/>
            <w:gridSpan w:val="4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9" w:lineRule="exact"/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Предложения, в которых о чём-либо сообщается (повествуется), -</w:t>
            </w:r>
          </w:p>
        </w:tc>
      </w:tr>
      <w:tr w:rsidR="00C03C8B" w:rsidRPr="001709AF" w:rsidTr="007E58E0">
        <w:trPr>
          <w:trHeight w:val="435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предложения</w:t>
            </w:r>
          </w:p>
        </w:tc>
        <w:tc>
          <w:tcPr>
            <w:tcW w:w="5504" w:type="dxa"/>
            <w:gridSpan w:val="3"/>
            <w:vAlign w:val="bottom"/>
          </w:tcPr>
          <w:p w:rsidR="00C03C8B" w:rsidRPr="001709AF" w:rsidRDefault="00C03C8B" w:rsidP="00147C2D">
            <w:pPr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это повествовательные предложения.</w:t>
            </w:r>
          </w:p>
        </w:tc>
        <w:tc>
          <w:tcPr>
            <w:tcW w:w="2146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</w:tr>
      <w:tr w:rsidR="00C03C8B" w:rsidRPr="001709AF" w:rsidTr="007E58E0">
        <w:trPr>
          <w:trHeight w:val="428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7651" w:type="dxa"/>
            <w:gridSpan w:val="4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</w:tr>
      <w:tr w:rsidR="00C03C8B" w:rsidRPr="001709AF" w:rsidTr="007E58E0">
        <w:trPr>
          <w:trHeight w:val="441"/>
        </w:trPr>
        <w:tc>
          <w:tcPr>
            <w:tcW w:w="2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5504" w:type="dxa"/>
            <w:gridSpan w:val="3"/>
            <w:tcBorders>
              <w:bottom w:val="single" w:sz="8" w:space="0" w:color="auto"/>
            </w:tcBorders>
            <w:vAlign w:val="bottom"/>
          </w:tcPr>
          <w:p w:rsidR="00C03C8B" w:rsidRPr="001709AF" w:rsidRDefault="00C03C8B" w:rsidP="007E58E0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</w:tr>
      <w:tr w:rsidR="00C03C8B" w:rsidRPr="001709AF" w:rsidTr="007E58E0">
        <w:trPr>
          <w:trHeight w:val="405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9" w:lineRule="exact"/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Вопросительные</w:t>
            </w:r>
          </w:p>
        </w:tc>
        <w:tc>
          <w:tcPr>
            <w:tcW w:w="7651" w:type="dxa"/>
            <w:gridSpan w:val="4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9" w:lineRule="exact"/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Предложения, которые содержат вопрос, - это вопросительные</w:t>
            </w:r>
          </w:p>
        </w:tc>
      </w:tr>
      <w:tr w:rsidR="00C03C8B" w:rsidRPr="001709AF" w:rsidTr="007E58E0">
        <w:trPr>
          <w:trHeight w:val="435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предложения</w:t>
            </w:r>
          </w:p>
        </w:tc>
        <w:tc>
          <w:tcPr>
            <w:tcW w:w="5504" w:type="dxa"/>
            <w:gridSpan w:val="3"/>
            <w:vAlign w:val="bottom"/>
          </w:tcPr>
          <w:p w:rsidR="00C03C8B" w:rsidRPr="001709AF" w:rsidRDefault="00C03C8B" w:rsidP="00147C2D">
            <w:pPr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предложения.</w:t>
            </w:r>
          </w:p>
        </w:tc>
        <w:tc>
          <w:tcPr>
            <w:tcW w:w="2146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</w:tr>
      <w:tr w:rsidR="00C03C8B" w:rsidRPr="001709AF" w:rsidTr="007E58E0">
        <w:trPr>
          <w:trHeight w:val="428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7651" w:type="dxa"/>
            <w:gridSpan w:val="4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7E58E0">
            <w:pPr>
              <w:spacing w:line="273" w:lineRule="exact"/>
              <w:rPr>
                <w:sz w:val="20"/>
                <w:szCs w:val="20"/>
              </w:rPr>
            </w:pPr>
          </w:p>
        </w:tc>
      </w:tr>
      <w:tr w:rsidR="00C03C8B" w:rsidRPr="001709AF" w:rsidTr="007E58E0">
        <w:trPr>
          <w:trHeight w:val="441"/>
        </w:trPr>
        <w:tc>
          <w:tcPr>
            <w:tcW w:w="2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5504" w:type="dxa"/>
            <w:gridSpan w:val="3"/>
            <w:tcBorders>
              <w:bottom w:val="single" w:sz="8" w:space="0" w:color="auto"/>
            </w:tcBorders>
            <w:vAlign w:val="bottom"/>
          </w:tcPr>
          <w:p w:rsidR="00C03C8B" w:rsidRPr="001709AF" w:rsidRDefault="00C03C8B" w:rsidP="007E58E0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</w:tr>
      <w:tr w:rsidR="00C03C8B" w:rsidRPr="001709AF" w:rsidTr="007E58E0">
        <w:trPr>
          <w:trHeight w:val="414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Побудительные</w:t>
            </w:r>
          </w:p>
        </w:tc>
        <w:tc>
          <w:tcPr>
            <w:tcW w:w="7651" w:type="dxa"/>
            <w:gridSpan w:val="4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65" w:lineRule="exact"/>
              <w:ind w:left="80"/>
              <w:rPr>
                <w:sz w:val="20"/>
                <w:szCs w:val="20"/>
              </w:rPr>
            </w:pPr>
            <w:proofErr w:type="gramStart"/>
            <w:r w:rsidRPr="001709AF">
              <w:rPr>
                <w:sz w:val="24"/>
                <w:szCs w:val="24"/>
              </w:rPr>
              <w:t>Предложения, в которых побуждают к действию (просят, приказы-</w:t>
            </w:r>
            <w:proofErr w:type="gramEnd"/>
          </w:p>
        </w:tc>
      </w:tr>
      <w:tr w:rsidR="00C03C8B" w:rsidRPr="001709AF" w:rsidTr="007E58E0">
        <w:trPr>
          <w:trHeight w:val="428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предложения</w:t>
            </w:r>
          </w:p>
        </w:tc>
        <w:tc>
          <w:tcPr>
            <w:tcW w:w="7651" w:type="dxa"/>
            <w:gridSpan w:val="4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73" w:lineRule="exact"/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 w:rsidRPr="001709AF">
              <w:rPr>
                <w:sz w:val="24"/>
                <w:szCs w:val="24"/>
              </w:rPr>
              <w:t>вают</w:t>
            </w:r>
            <w:proofErr w:type="spellEnd"/>
            <w:r w:rsidRPr="001709AF">
              <w:rPr>
                <w:sz w:val="24"/>
                <w:szCs w:val="24"/>
              </w:rPr>
              <w:t>, советуют), - это побудительные предложения.</w:t>
            </w:r>
            <w:proofErr w:type="gramEnd"/>
          </w:p>
        </w:tc>
      </w:tr>
      <w:tr w:rsidR="00C03C8B" w:rsidRPr="001709AF" w:rsidTr="007E58E0">
        <w:trPr>
          <w:trHeight w:val="435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ind w:left="80"/>
              <w:rPr>
                <w:sz w:val="20"/>
                <w:szCs w:val="20"/>
              </w:rPr>
            </w:pPr>
          </w:p>
        </w:tc>
      </w:tr>
      <w:tr w:rsidR="00C03C8B" w:rsidRPr="001709AF" w:rsidTr="007E58E0">
        <w:trPr>
          <w:trHeight w:val="438"/>
        </w:trPr>
        <w:tc>
          <w:tcPr>
            <w:tcW w:w="2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5504" w:type="dxa"/>
            <w:gridSpan w:val="3"/>
            <w:tcBorders>
              <w:bottom w:val="single" w:sz="8" w:space="0" w:color="auto"/>
            </w:tcBorders>
            <w:vAlign w:val="bottom"/>
          </w:tcPr>
          <w:p w:rsidR="00C03C8B" w:rsidRPr="001709AF" w:rsidRDefault="00C03C8B" w:rsidP="007E58E0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</w:tr>
      <w:tr w:rsidR="00C03C8B" w:rsidRPr="001709AF" w:rsidTr="007E58E0">
        <w:trPr>
          <w:trHeight w:val="410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62" w:lineRule="exact"/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Восклицательные  и</w:t>
            </w:r>
          </w:p>
        </w:tc>
        <w:tc>
          <w:tcPr>
            <w:tcW w:w="7651" w:type="dxa"/>
            <w:gridSpan w:val="4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62" w:lineRule="exact"/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Предложения, в которых выражены какие-либо сильные чувства</w:t>
            </w:r>
          </w:p>
        </w:tc>
      </w:tr>
      <w:tr w:rsidR="00C03C8B" w:rsidRPr="001709AF" w:rsidTr="007E58E0">
        <w:trPr>
          <w:trHeight w:val="428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невосклицательные</w:t>
            </w:r>
          </w:p>
        </w:tc>
        <w:tc>
          <w:tcPr>
            <w:tcW w:w="7651" w:type="dxa"/>
            <w:gridSpan w:val="4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73" w:lineRule="exact"/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 xml:space="preserve">(восторг, радость, обида, печаль, удивление, испуг), - это </w:t>
            </w:r>
            <w:proofErr w:type="spellStart"/>
            <w:r w:rsidRPr="001709AF">
              <w:rPr>
                <w:sz w:val="24"/>
                <w:szCs w:val="24"/>
              </w:rPr>
              <w:t>воскли</w:t>
            </w:r>
            <w:proofErr w:type="spellEnd"/>
            <w:r w:rsidRPr="001709AF">
              <w:rPr>
                <w:sz w:val="24"/>
                <w:szCs w:val="24"/>
              </w:rPr>
              <w:t>-</w:t>
            </w:r>
          </w:p>
        </w:tc>
      </w:tr>
      <w:tr w:rsidR="00C03C8B" w:rsidRPr="001709AF" w:rsidTr="007E58E0">
        <w:trPr>
          <w:trHeight w:val="435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предложения</w:t>
            </w:r>
          </w:p>
        </w:tc>
        <w:tc>
          <w:tcPr>
            <w:tcW w:w="7651" w:type="dxa"/>
            <w:gridSpan w:val="4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ind w:left="80"/>
              <w:rPr>
                <w:sz w:val="20"/>
                <w:szCs w:val="20"/>
              </w:rPr>
            </w:pPr>
            <w:proofErr w:type="spellStart"/>
            <w:r w:rsidRPr="001709AF">
              <w:rPr>
                <w:sz w:val="24"/>
                <w:szCs w:val="24"/>
              </w:rPr>
              <w:t>цательные</w:t>
            </w:r>
            <w:proofErr w:type="spellEnd"/>
            <w:r w:rsidRPr="001709AF">
              <w:rPr>
                <w:sz w:val="24"/>
                <w:szCs w:val="24"/>
              </w:rPr>
              <w:t xml:space="preserve"> предложения. Восклицательные предложения </w:t>
            </w:r>
            <w:proofErr w:type="spellStart"/>
            <w:r w:rsidRPr="001709AF">
              <w:rPr>
                <w:sz w:val="24"/>
                <w:szCs w:val="24"/>
              </w:rPr>
              <w:t>произно</w:t>
            </w:r>
            <w:proofErr w:type="spellEnd"/>
            <w:r w:rsidRPr="001709AF">
              <w:rPr>
                <w:sz w:val="24"/>
                <w:szCs w:val="24"/>
              </w:rPr>
              <w:t>-</w:t>
            </w:r>
          </w:p>
        </w:tc>
      </w:tr>
      <w:tr w:rsidR="00C03C8B" w:rsidRPr="001709AF" w:rsidTr="007E58E0">
        <w:trPr>
          <w:trHeight w:val="428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5504" w:type="dxa"/>
            <w:gridSpan w:val="3"/>
            <w:vAlign w:val="bottom"/>
          </w:tcPr>
          <w:p w:rsidR="00C03C8B" w:rsidRPr="001709AF" w:rsidRDefault="00C03C8B" w:rsidP="00147C2D">
            <w:pPr>
              <w:spacing w:line="274" w:lineRule="exact"/>
              <w:ind w:left="80"/>
              <w:rPr>
                <w:sz w:val="20"/>
                <w:szCs w:val="20"/>
              </w:rPr>
            </w:pPr>
            <w:proofErr w:type="spellStart"/>
            <w:r w:rsidRPr="001709AF">
              <w:rPr>
                <w:sz w:val="24"/>
                <w:szCs w:val="24"/>
              </w:rPr>
              <w:t>сятся</w:t>
            </w:r>
            <w:proofErr w:type="spellEnd"/>
            <w:r w:rsidRPr="001709AF">
              <w:rPr>
                <w:sz w:val="24"/>
                <w:szCs w:val="24"/>
              </w:rPr>
              <w:t xml:space="preserve"> с восклицательной интонацией.</w:t>
            </w:r>
          </w:p>
        </w:tc>
        <w:tc>
          <w:tcPr>
            <w:tcW w:w="2146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</w:tr>
      <w:tr w:rsidR="00C03C8B" w:rsidRPr="001709AF" w:rsidTr="007E58E0">
        <w:trPr>
          <w:trHeight w:val="435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7E58E0">
            <w:pPr>
              <w:rPr>
                <w:sz w:val="20"/>
                <w:szCs w:val="20"/>
              </w:rPr>
            </w:pPr>
          </w:p>
        </w:tc>
      </w:tr>
      <w:tr w:rsidR="00C03C8B" w:rsidRPr="001709AF" w:rsidTr="007E58E0">
        <w:trPr>
          <w:trHeight w:val="428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5504" w:type="dxa"/>
            <w:gridSpan w:val="3"/>
            <w:vAlign w:val="bottom"/>
          </w:tcPr>
          <w:p w:rsidR="00C03C8B" w:rsidRPr="001709AF" w:rsidRDefault="00C03C8B" w:rsidP="007E58E0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</w:tr>
      <w:tr w:rsidR="00C03C8B" w:rsidRPr="001709AF" w:rsidTr="007E58E0">
        <w:trPr>
          <w:trHeight w:val="435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 xml:space="preserve">Предложения, которые произносятся без </w:t>
            </w:r>
            <w:proofErr w:type="gramStart"/>
            <w:r w:rsidRPr="001709AF">
              <w:rPr>
                <w:sz w:val="24"/>
                <w:szCs w:val="24"/>
              </w:rPr>
              <w:t>восклицательной</w:t>
            </w:r>
            <w:proofErr w:type="gramEnd"/>
            <w:r w:rsidRPr="001709AF">
              <w:rPr>
                <w:sz w:val="24"/>
                <w:szCs w:val="24"/>
              </w:rPr>
              <w:t xml:space="preserve"> </w:t>
            </w:r>
            <w:proofErr w:type="spellStart"/>
            <w:r w:rsidRPr="001709AF">
              <w:rPr>
                <w:sz w:val="24"/>
                <w:szCs w:val="24"/>
              </w:rPr>
              <w:t>интона</w:t>
            </w:r>
            <w:proofErr w:type="spellEnd"/>
            <w:r w:rsidRPr="001709AF">
              <w:rPr>
                <w:sz w:val="24"/>
                <w:szCs w:val="24"/>
              </w:rPr>
              <w:t>-</w:t>
            </w:r>
          </w:p>
        </w:tc>
      </w:tr>
      <w:tr w:rsidR="00C03C8B" w:rsidRPr="001709AF" w:rsidTr="007E58E0">
        <w:trPr>
          <w:trHeight w:val="438"/>
        </w:trPr>
        <w:tc>
          <w:tcPr>
            <w:tcW w:w="2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5504" w:type="dxa"/>
            <w:gridSpan w:val="3"/>
            <w:tcBorders>
              <w:bottom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73" w:lineRule="exact"/>
              <w:ind w:left="80"/>
              <w:rPr>
                <w:sz w:val="20"/>
                <w:szCs w:val="20"/>
              </w:rPr>
            </w:pPr>
            <w:proofErr w:type="spellStart"/>
            <w:r w:rsidRPr="001709AF">
              <w:rPr>
                <w:sz w:val="24"/>
                <w:szCs w:val="24"/>
              </w:rPr>
              <w:t>ции</w:t>
            </w:r>
            <w:proofErr w:type="spellEnd"/>
            <w:r w:rsidRPr="001709AF">
              <w:rPr>
                <w:sz w:val="24"/>
                <w:szCs w:val="24"/>
              </w:rPr>
              <w:t>, – это невосклицательные предложения.</w:t>
            </w:r>
          </w:p>
        </w:tc>
        <w:tc>
          <w:tcPr>
            <w:tcW w:w="2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</w:tr>
      <w:tr w:rsidR="00C03C8B" w:rsidRPr="001709AF" w:rsidTr="007E58E0">
        <w:trPr>
          <w:trHeight w:val="410"/>
        </w:trPr>
        <w:tc>
          <w:tcPr>
            <w:tcW w:w="25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62" w:lineRule="exact"/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Текст - рассуждение</w:t>
            </w:r>
          </w:p>
        </w:tc>
        <w:tc>
          <w:tcPr>
            <w:tcW w:w="7651" w:type="dxa"/>
            <w:gridSpan w:val="4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62" w:lineRule="exact"/>
              <w:ind w:left="80"/>
              <w:rPr>
                <w:sz w:val="20"/>
                <w:szCs w:val="20"/>
              </w:rPr>
            </w:pPr>
            <w:proofErr w:type="gramStart"/>
            <w:r w:rsidRPr="001709AF">
              <w:rPr>
                <w:sz w:val="24"/>
                <w:szCs w:val="24"/>
              </w:rPr>
              <w:t>Текст-рассуждение</w:t>
            </w:r>
            <w:proofErr w:type="gramEnd"/>
            <w:r w:rsidRPr="001709AF">
              <w:rPr>
                <w:sz w:val="24"/>
                <w:szCs w:val="24"/>
              </w:rPr>
              <w:t xml:space="preserve"> – в котором объясняется, доказывается что-</w:t>
            </w:r>
          </w:p>
        </w:tc>
      </w:tr>
      <w:tr w:rsidR="00C03C8B" w:rsidRPr="001709AF" w:rsidTr="007E58E0">
        <w:trPr>
          <w:trHeight w:val="438"/>
        </w:trPr>
        <w:tc>
          <w:tcPr>
            <w:tcW w:w="2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74" w:lineRule="exact"/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либо; говорится о причинах явлений, событий (почему?)</w:t>
            </w:r>
          </w:p>
        </w:tc>
      </w:tr>
    </w:tbl>
    <w:p w:rsidR="00C03C8B" w:rsidRPr="001709AF" w:rsidRDefault="00C03C8B" w:rsidP="00C03C8B">
      <w:pPr>
        <w:spacing w:line="200" w:lineRule="exact"/>
        <w:rPr>
          <w:sz w:val="20"/>
          <w:szCs w:val="20"/>
        </w:rPr>
      </w:pPr>
    </w:p>
    <w:p w:rsidR="00C03C8B" w:rsidRPr="001709AF" w:rsidRDefault="00C03C8B" w:rsidP="00C03C8B">
      <w:pPr>
        <w:sectPr w:rsidR="00C03C8B" w:rsidRPr="001709AF">
          <w:pgSz w:w="11900" w:h="16838"/>
          <w:pgMar w:top="1131" w:right="1304" w:bottom="149" w:left="1020" w:header="0" w:footer="0" w:gutter="0"/>
          <w:cols w:space="720" w:equalWidth="0">
            <w:col w:w="9580"/>
          </w:cols>
        </w:sectPr>
      </w:pPr>
    </w:p>
    <w:p w:rsidR="00C03C8B" w:rsidRPr="001709AF" w:rsidRDefault="00C03C8B" w:rsidP="00C03C8B">
      <w:pPr>
        <w:spacing w:line="200" w:lineRule="exact"/>
        <w:rPr>
          <w:sz w:val="20"/>
          <w:szCs w:val="20"/>
        </w:rPr>
      </w:pPr>
    </w:p>
    <w:p w:rsidR="007E58E0" w:rsidRPr="007E58E0" w:rsidRDefault="007E58E0" w:rsidP="007E58E0">
      <w:pPr>
        <w:ind w:right="-19"/>
        <w:rPr>
          <w:sz w:val="20"/>
          <w:szCs w:val="20"/>
        </w:rPr>
        <w:sectPr w:rsidR="007E58E0" w:rsidRPr="007E58E0">
          <w:type w:val="continuous"/>
          <w:pgSz w:w="11900" w:h="16838"/>
          <w:pgMar w:top="1131" w:right="1304" w:bottom="149" w:left="1020" w:header="0" w:footer="0" w:gutter="0"/>
          <w:cols w:space="720" w:equalWidth="0">
            <w:col w:w="9580"/>
          </w:cols>
        </w:sectPr>
      </w:pPr>
    </w:p>
    <w:tbl>
      <w:tblPr>
        <w:tblW w:w="10349" w:type="dxa"/>
        <w:tblInd w:w="-6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09"/>
        <w:gridCol w:w="5200"/>
        <w:gridCol w:w="2040"/>
      </w:tblGrid>
      <w:tr w:rsidR="00C03C8B" w:rsidRPr="001709AF" w:rsidTr="007E58E0">
        <w:trPr>
          <w:trHeight w:val="259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9" w:lineRule="exact"/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lastRenderedPageBreak/>
              <w:t xml:space="preserve">Простое </w:t>
            </w:r>
            <w:proofErr w:type="spellStart"/>
            <w:r w:rsidRPr="001709AF">
              <w:rPr>
                <w:sz w:val="24"/>
                <w:szCs w:val="24"/>
              </w:rPr>
              <w:t>предложе</w:t>
            </w:r>
            <w:proofErr w:type="spellEnd"/>
            <w:r w:rsidRPr="001709AF">
              <w:rPr>
                <w:sz w:val="24"/>
                <w:szCs w:val="24"/>
              </w:rPr>
              <w:t>-</w:t>
            </w: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9" w:lineRule="exact"/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Простое предложение – это такое предложение, в котором есть</w:t>
            </w:r>
          </w:p>
        </w:tc>
      </w:tr>
      <w:tr w:rsidR="00C03C8B" w:rsidRPr="001709AF" w:rsidTr="007E58E0">
        <w:trPr>
          <w:trHeight w:val="278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ind w:left="120"/>
              <w:rPr>
                <w:sz w:val="20"/>
                <w:szCs w:val="20"/>
              </w:rPr>
            </w:pPr>
            <w:proofErr w:type="spellStart"/>
            <w:r w:rsidRPr="001709AF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5200" w:type="dxa"/>
            <w:vAlign w:val="bottom"/>
          </w:tcPr>
          <w:p w:rsidR="00C03C8B" w:rsidRPr="001709AF" w:rsidRDefault="00C03C8B" w:rsidP="00147C2D">
            <w:pPr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только одна грамматическая основа.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</w:tr>
      <w:tr w:rsidR="00C03C8B" w:rsidRPr="001709AF" w:rsidTr="007E58E0">
        <w:trPr>
          <w:trHeight w:val="274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C03C8B">
            <w:pPr>
              <w:spacing w:line="273" w:lineRule="exact"/>
              <w:rPr>
                <w:sz w:val="20"/>
                <w:szCs w:val="20"/>
              </w:rPr>
            </w:pPr>
          </w:p>
        </w:tc>
      </w:tr>
      <w:tr w:rsidR="00C03C8B" w:rsidRPr="001709AF" w:rsidTr="007E58E0">
        <w:trPr>
          <w:trHeight w:val="279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C03C8B">
            <w:pPr>
              <w:rPr>
                <w:sz w:val="20"/>
                <w:szCs w:val="20"/>
              </w:rPr>
            </w:pPr>
          </w:p>
        </w:tc>
      </w:tr>
      <w:tr w:rsidR="00C03C8B" w:rsidRPr="001709AF" w:rsidTr="007E58E0">
        <w:trPr>
          <w:trHeight w:val="280"/>
        </w:trPr>
        <w:tc>
          <w:tcPr>
            <w:tcW w:w="31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7E58E0">
            <w:pPr>
              <w:spacing w:line="273" w:lineRule="exact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(только подлежащего или только сказуемого)</w:t>
            </w:r>
          </w:p>
        </w:tc>
      </w:tr>
      <w:tr w:rsidR="00C03C8B" w:rsidRPr="001709AF" w:rsidTr="007E58E0">
        <w:trPr>
          <w:trHeight w:val="280"/>
        </w:trPr>
        <w:tc>
          <w:tcPr>
            <w:tcW w:w="31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Сложное предложение</w:t>
            </w:r>
          </w:p>
        </w:tc>
        <w:tc>
          <w:tcPr>
            <w:tcW w:w="7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Default="00C03C8B" w:rsidP="00147C2D">
            <w:pPr>
              <w:spacing w:line="273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Сложное предложение – это такое предложение, которое состоит из нескольких предложений</w:t>
            </w:r>
          </w:p>
          <w:p w:rsidR="00C03C8B" w:rsidRPr="001709AF" w:rsidRDefault="00C03C8B" w:rsidP="00147C2D">
            <w:pPr>
              <w:spacing w:line="273" w:lineRule="exact"/>
              <w:ind w:left="80"/>
              <w:rPr>
                <w:sz w:val="24"/>
                <w:szCs w:val="24"/>
              </w:rPr>
            </w:pPr>
          </w:p>
        </w:tc>
      </w:tr>
      <w:tr w:rsidR="00C03C8B" w:rsidRPr="001709AF" w:rsidTr="007E58E0">
        <w:trPr>
          <w:trHeight w:val="269"/>
        </w:trPr>
        <w:tc>
          <w:tcPr>
            <w:tcW w:w="3109" w:type="dxa"/>
            <w:tcBorders>
              <w:bottom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5200" w:type="dxa"/>
            <w:tcBorders>
              <w:bottom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</w:tr>
      <w:tr w:rsidR="00C03C8B" w:rsidRPr="001709AF" w:rsidTr="007E58E0">
        <w:trPr>
          <w:trHeight w:val="256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Корень слова</w:t>
            </w:r>
          </w:p>
        </w:tc>
        <w:tc>
          <w:tcPr>
            <w:tcW w:w="5200" w:type="dxa"/>
            <w:vAlign w:val="bottom"/>
          </w:tcPr>
          <w:p w:rsidR="00C03C8B" w:rsidRPr="001709AF" w:rsidRDefault="00C03C8B" w:rsidP="00147C2D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1709AF">
              <w:rPr>
                <w:w w:val="99"/>
                <w:sz w:val="24"/>
                <w:szCs w:val="24"/>
              </w:rPr>
              <w:t>Корень слова – это главная значимая часть слова.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/>
        </w:tc>
      </w:tr>
      <w:tr w:rsidR="00C03C8B" w:rsidRPr="001709AF" w:rsidTr="007E58E0">
        <w:trPr>
          <w:trHeight w:val="278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C03C8B">
            <w:pPr>
              <w:rPr>
                <w:sz w:val="20"/>
                <w:szCs w:val="20"/>
              </w:rPr>
            </w:pPr>
          </w:p>
        </w:tc>
      </w:tr>
      <w:tr w:rsidR="00C03C8B" w:rsidRPr="001709AF" w:rsidTr="007E58E0">
        <w:trPr>
          <w:trHeight w:val="274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5200" w:type="dxa"/>
            <w:vAlign w:val="bottom"/>
          </w:tcPr>
          <w:p w:rsidR="00C03C8B" w:rsidRPr="001709AF" w:rsidRDefault="00C03C8B" w:rsidP="00C03C8B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</w:tr>
      <w:tr w:rsidR="00C03C8B" w:rsidRPr="001709AF" w:rsidTr="007E58E0">
        <w:trPr>
          <w:trHeight w:val="282"/>
        </w:trPr>
        <w:tc>
          <w:tcPr>
            <w:tcW w:w="31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C03C8B">
            <w:pPr>
              <w:rPr>
                <w:sz w:val="20"/>
                <w:szCs w:val="20"/>
              </w:rPr>
            </w:pPr>
          </w:p>
        </w:tc>
      </w:tr>
      <w:tr w:rsidR="00C03C8B" w:rsidRPr="001709AF" w:rsidTr="007E58E0">
        <w:trPr>
          <w:trHeight w:val="259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9" w:lineRule="exact"/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Окончание</w:t>
            </w: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Окончание – это изменяемая значимая часть слова, которая образу-</w:t>
            </w:r>
          </w:p>
        </w:tc>
      </w:tr>
      <w:tr w:rsidR="00C03C8B" w:rsidRPr="001709AF" w:rsidTr="007E58E0">
        <w:trPr>
          <w:trHeight w:val="278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ind w:left="100"/>
              <w:rPr>
                <w:sz w:val="20"/>
                <w:szCs w:val="20"/>
              </w:rPr>
            </w:pPr>
            <w:proofErr w:type="spellStart"/>
            <w:r w:rsidRPr="001709AF">
              <w:rPr>
                <w:sz w:val="24"/>
                <w:szCs w:val="24"/>
              </w:rPr>
              <w:t>ет</w:t>
            </w:r>
            <w:proofErr w:type="spellEnd"/>
            <w:r w:rsidRPr="001709AF">
              <w:rPr>
                <w:sz w:val="24"/>
                <w:szCs w:val="24"/>
              </w:rPr>
              <w:t xml:space="preserve"> форму слова и служит для связи слов в словосочетании и </w:t>
            </w:r>
            <w:proofErr w:type="gramStart"/>
            <w:r w:rsidRPr="001709AF">
              <w:rPr>
                <w:sz w:val="24"/>
                <w:szCs w:val="24"/>
              </w:rPr>
              <w:t>пред</w:t>
            </w:r>
            <w:proofErr w:type="gramEnd"/>
            <w:r w:rsidRPr="001709AF">
              <w:rPr>
                <w:sz w:val="24"/>
                <w:szCs w:val="24"/>
              </w:rPr>
              <w:t>-</w:t>
            </w:r>
          </w:p>
        </w:tc>
      </w:tr>
      <w:tr w:rsidR="00C03C8B" w:rsidRPr="001709AF" w:rsidTr="007E58E0">
        <w:trPr>
          <w:trHeight w:val="274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5200" w:type="dxa"/>
            <w:vAlign w:val="bottom"/>
          </w:tcPr>
          <w:p w:rsidR="00C03C8B" w:rsidRPr="001709AF" w:rsidRDefault="00C03C8B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r w:rsidRPr="001709AF">
              <w:rPr>
                <w:sz w:val="24"/>
                <w:szCs w:val="24"/>
              </w:rPr>
              <w:t>ложении</w:t>
            </w:r>
            <w:proofErr w:type="spellEnd"/>
            <w:r w:rsidRPr="001709AF">
              <w:rPr>
                <w:sz w:val="24"/>
                <w:szCs w:val="24"/>
              </w:rPr>
              <w:t>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</w:tr>
      <w:tr w:rsidR="00C03C8B" w:rsidRPr="001709AF" w:rsidTr="007E58E0">
        <w:trPr>
          <w:trHeight w:val="282"/>
        </w:trPr>
        <w:tc>
          <w:tcPr>
            <w:tcW w:w="31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C03C8B">
            <w:pPr>
              <w:rPr>
                <w:sz w:val="20"/>
                <w:szCs w:val="20"/>
              </w:rPr>
            </w:pPr>
          </w:p>
        </w:tc>
      </w:tr>
      <w:tr w:rsidR="00C03C8B" w:rsidRPr="001709AF" w:rsidTr="007E58E0">
        <w:trPr>
          <w:trHeight w:val="265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Нулевое окончание</w:t>
            </w: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В некоторых словах окончание может быть не выражено звуками</w:t>
            </w:r>
          </w:p>
        </w:tc>
      </w:tr>
      <w:tr w:rsidR="00C03C8B" w:rsidRPr="001709AF" w:rsidTr="007E58E0">
        <w:trPr>
          <w:trHeight w:val="274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5200" w:type="dxa"/>
            <w:vAlign w:val="bottom"/>
          </w:tcPr>
          <w:p w:rsidR="00C03C8B" w:rsidRPr="001709AF" w:rsidRDefault="00C03C8B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1709AF">
              <w:rPr>
                <w:w w:val="99"/>
                <w:sz w:val="24"/>
                <w:szCs w:val="24"/>
              </w:rPr>
              <w:t>(буквами). Такое окончание называется нулевым.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</w:tr>
      <w:tr w:rsidR="00C03C8B" w:rsidRPr="001709AF" w:rsidTr="007E58E0">
        <w:trPr>
          <w:trHeight w:val="27"/>
        </w:trPr>
        <w:tc>
          <w:tcPr>
            <w:tcW w:w="31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"/>
                <w:szCs w:val="2"/>
              </w:rPr>
            </w:pPr>
          </w:p>
        </w:tc>
        <w:tc>
          <w:tcPr>
            <w:tcW w:w="7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"/>
                <w:szCs w:val="2"/>
              </w:rPr>
            </w:pPr>
          </w:p>
        </w:tc>
      </w:tr>
      <w:tr w:rsidR="00C03C8B" w:rsidRPr="001709AF" w:rsidTr="007E58E0">
        <w:trPr>
          <w:trHeight w:val="256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Приставка</w:t>
            </w: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Приставка – это значимая часть слова, которая стоит перед корнем</w:t>
            </w:r>
          </w:p>
        </w:tc>
      </w:tr>
      <w:tr w:rsidR="00C03C8B" w:rsidRPr="001709AF" w:rsidTr="007E58E0">
        <w:trPr>
          <w:trHeight w:val="274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5200" w:type="dxa"/>
            <w:vAlign w:val="bottom"/>
          </w:tcPr>
          <w:p w:rsidR="00C03C8B" w:rsidRPr="001709AF" w:rsidRDefault="00C03C8B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и служит для образования слов.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</w:tr>
      <w:tr w:rsidR="00C03C8B" w:rsidRPr="001709AF" w:rsidTr="007E58E0">
        <w:trPr>
          <w:trHeight w:val="278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ind w:left="100"/>
              <w:rPr>
                <w:sz w:val="20"/>
                <w:szCs w:val="20"/>
              </w:rPr>
            </w:pPr>
          </w:p>
        </w:tc>
      </w:tr>
      <w:tr w:rsidR="00C03C8B" w:rsidRPr="001709AF" w:rsidTr="007E58E0">
        <w:trPr>
          <w:trHeight w:val="274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5200" w:type="dxa"/>
            <w:vAlign w:val="bottom"/>
          </w:tcPr>
          <w:p w:rsidR="00C03C8B" w:rsidRPr="001709AF" w:rsidRDefault="00C03C8B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</w:tr>
      <w:tr w:rsidR="00C03C8B" w:rsidRPr="001709AF" w:rsidTr="007E58E0">
        <w:trPr>
          <w:trHeight w:val="282"/>
        </w:trPr>
        <w:tc>
          <w:tcPr>
            <w:tcW w:w="31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ind w:left="100"/>
              <w:rPr>
                <w:sz w:val="20"/>
                <w:szCs w:val="20"/>
              </w:rPr>
            </w:pPr>
          </w:p>
        </w:tc>
      </w:tr>
      <w:tr w:rsidR="00C03C8B" w:rsidRPr="001709AF" w:rsidTr="007E58E0">
        <w:trPr>
          <w:trHeight w:val="260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9" w:lineRule="exact"/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Суффикс</w:t>
            </w: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Суффикс – это значимая часть слова, которая стоит после корня и</w:t>
            </w:r>
          </w:p>
        </w:tc>
      </w:tr>
      <w:tr w:rsidR="00C03C8B" w:rsidRPr="001709AF" w:rsidTr="007E58E0">
        <w:trPr>
          <w:trHeight w:val="278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C03C8B" w:rsidRPr="001709AF" w:rsidRDefault="00C03C8B" w:rsidP="00147C2D">
            <w:pPr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служит для образования слов.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</w:tr>
      <w:tr w:rsidR="00C03C8B" w:rsidRPr="001709AF" w:rsidTr="007E58E0">
        <w:trPr>
          <w:trHeight w:val="274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</w:tr>
      <w:tr w:rsidR="00C03C8B" w:rsidRPr="001709AF" w:rsidTr="007E58E0">
        <w:trPr>
          <w:trHeight w:val="278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Align w:val="bottom"/>
          </w:tcPr>
          <w:p w:rsidR="00C03C8B" w:rsidRPr="001709AF" w:rsidRDefault="00C03C8B" w:rsidP="00147C2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</w:tr>
      <w:tr w:rsidR="00C03C8B" w:rsidRPr="001709AF" w:rsidTr="007E58E0">
        <w:trPr>
          <w:trHeight w:val="274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3"/>
                <w:szCs w:val="23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C03C8B">
            <w:pPr>
              <w:spacing w:line="273" w:lineRule="exact"/>
              <w:rPr>
                <w:sz w:val="20"/>
                <w:szCs w:val="20"/>
              </w:rPr>
            </w:pPr>
          </w:p>
        </w:tc>
      </w:tr>
      <w:tr w:rsidR="00C03C8B" w:rsidRPr="001709AF" w:rsidTr="007E58E0">
        <w:trPr>
          <w:trHeight w:val="80"/>
        </w:trPr>
        <w:tc>
          <w:tcPr>
            <w:tcW w:w="31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</w:tcBorders>
            <w:vAlign w:val="bottom"/>
          </w:tcPr>
          <w:p w:rsidR="00C03C8B" w:rsidRPr="001709AF" w:rsidRDefault="00C03C8B" w:rsidP="00C03C8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</w:tr>
      <w:tr w:rsidR="00C03C8B" w:rsidRPr="001709AF" w:rsidTr="007E58E0">
        <w:trPr>
          <w:trHeight w:val="258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Основа слова</w:t>
            </w: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Часть слова без окончания называется основой слова.</w:t>
            </w:r>
          </w:p>
        </w:tc>
      </w:tr>
      <w:tr w:rsidR="00C03C8B" w:rsidRPr="001709AF" w:rsidTr="007E58E0">
        <w:trPr>
          <w:trHeight w:val="278"/>
        </w:trPr>
        <w:tc>
          <w:tcPr>
            <w:tcW w:w="31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ind w:left="100"/>
              <w:rPr>
                <w:sz w:val="20"/>
                <w:szCs w:val="20"/>
              </w:rPr>
            </w:pPr>
          </w:p>
        </w:tc>
      </w:tr>
      <w:tr w:rsidR="00C03C8B" w:rsidRPr="001709AF" w:rsidTr="007E58E0">
        <w:trPr>
          <w:trHeight w:val="280"/>
        </w:trPr>
        <w:tc>
          <w:tcPr>
            <w:tcW w:w="31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3C8B" w:rsidRPr="001709AF" w:rsidRDefault="00C03C8B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</w:tr>
    </w:tbl>
    <w:p w:rsidR="00886731" w:rsidRDefault="00886731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Default="007E58E0"/>
    <w:p w:rsidR="007E58E0" w:rsidRPr="001709AF" w:rsidRDefault="007E58E0" w:rsidP="007E58E0">
      <w:pPr>
        <w:ind w:left="200"/>
        <w:rPr>
          <w:sz w:val="20"/>
          <w:szCs w:val="20"/>
        </w:rPr>
      </w:pPr>
      <w:r w:rsidRPr="001709AF">
        <w:rPr>
          <w:b/>
          <w:bCs/>
          <w:sz w:val="36"/>
          <w:szCs w:val="36"/>
        </w:rPr>
        <w:lastRenderedPageBreak/>
        <w:t>МАТЕМАТИКА</w:t>
      </w:r>
    </w:p>
    <w:p w:rsidR="007E58E0" w:rsidRPr="001709AF" w:rsidRDefault="007E58E0" w:rsidP="007E58E0">
      <w:pPr>
        <w:spacing w:line="200" w:lineRule="exact"/>
        <w:rPr>
          <w:sz w:val="20"/>
          <w:szCs w:val="20"/>
        </w:rPr>
      </w:pPr>
    </w:p>
    <w:p w:rsidR="007E58E0" w:rsidRPr="001709AF" w:rsidRDefault="007E58E0" w:rsidP="007E58E0">
      <w:pPr>
        <w:spacing w:line="266" w:lineRule="exact"/>
        <w:rPr>
          <w:sz w:val="20"/>
          <w:szCs w:val="20"/>
        </w:rPr>
      </w:pPr>
    </w:p>
    <w:tbl>
      <w:tblPr>
        <w:tblW w:w="970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2380"/>
        <w:gridCol w:w="3860"/>
        <w:gridCol w:w="1620"/>
        <w:gridCol w:w="1740"/>
      </w:tblGrid>
      <w:tr w:rsidR="007E58E0" w:rsidRPr="001709AF" w:rsidTr="00147C2D">
        <w:trPr>
          <w:trHeight w:val="282"/>
        </w:trPr>
        <w:tc>
          <w:tcPr>
            <w:tcW w:w="100" w:type="dxa"/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полугодие</w:t>
            </w: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1</w:t>
            </w:r>
          </w:p>
        </w:tc>
      </w:tr>
      <w:tr w:rsidR="007E58E0" w:rsidRPr="001709AF" w:rsidTr="00147C2D">
        <w:trPr>
          <w:trHeight w:val="266"/>
        </w:trPr>
        <w:tc>
          <w:tcPr>
            <w:tcW w:w="100" w:type="dxa"/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предмет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Математика</w:t>
            </w:r>
          </w:p>
        </w:tc>
      </w:tr>
      <w:tr w:rsidR="007E58E0" w:rsidRPr="001709AF" w:rsidTr="00147C2D">
        <w:trPr>
          <w:trHeight w:val="266"/>
        </w:trPr>
        <w:tc>
          <w:tcPr>
            <w:tcW w:w="100" w:type="dxa"/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класс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3</w:t>
            </w:r>
          </w:p>
        </w:tc>
      </w:tr>
      <w:tr w:rsidR="007E58E0" w:rsidRPr="001709AF" w:rsidTr="00147C2D">
        <w:trPr>
          <w:trHeight w:val="269"/>
        </w:trPr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7220" w:type="dxa"/>
            <w:gridSpan w:val="3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</w:tr>
      <w:tr w:rsidR="007E58E0" w:rsidRPr="001709AF" w:rsidTr="00147C2D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7E58E0" w:rsidRPr="001709AF" w:rsidRDefault="007E58E0" w:rsidP="00147C2D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0" w:lineRule="exact"/>
              <w:ind w:left="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Порядок выполнения</w:t>
            </w:r>
          </w:p>
        </w:tc>
        <w:tc>
          <w:tcPr>
            <w:tcW w:w="7220" w:type="dxa"/>
            <w:gridSpan w:val="3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 xml:space="preserve">Действия в числовых выражениях выполняют в следующем </w:t>
            </w:r>
            <w:proofErr w:type="spellStart"/>
            <w:r w:rsidRPr="001709AF">
              <w:rPr>
                <w:sz w:val="24"/>
                <w:szCs w:val="24"/>
              </w:rPr>
              <w:t>поряд</w:t>
            </w:r>
            <w:proofErr w:type="spellEnd"/>
            <w:r w:rsidRPr="001709AF">
              <w:rPr>
                <w:sz w:val="24"/>
                <w:szCs w:val="24"/>
              </w:rPr>
              <w:t>-</w:t>
            </w:r>
          </w:p>
        </w:tc>
      </w:tr>
      <w:tr w:rsidR="007E58E0" w:rsidRPr="001709AF" w:rsidTr="00147C2D">
        <w:trPr>
          <w:trHeight w:val="27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73" w:lineRule="exact"/>
              <w:ind w:left="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действий</w:t>
            </w:r>
          </w:p>
        </w:tc>
        <w:tc>
          <w:tcPr>
            <w:tcW w:w="5480" w:type="dxa"/>
            <w:gridSpan w:val="2"/>
            <w:vAlign w:val="bottom"/>
          </w:tcPr>
          <w:p w:rsidR="007E58E0" w:rsidRPr="001709AF" w:rsidRDefault="007E58E0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r w:rsidRPr="001709AF">
              <w:rPr>
                <w:sz w:val="24"/>
                <w:szCs w:val="24"/>
              </w:rPr>
              <w:t>ке</w:t>
            </w:r>
            <w:proofErr w:type="spellEnd"/>
            <w:r w:rsidRPr="001709AF">
              <w:rPr>
                <w:sz w:val="24"/>
                <w:szCs w:val="24"/>
              </w:rPr>
              <w:t>: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</w:tr>
      <w:tr w:rsidR="007E58E0" w:rsidRPr="001709AF" w:rsidTr="00147C2D">
        <w:trPr>
          <w:trHeight w:val="27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gridSpan w:val="2"/>
            <w:vAlign w:val="bottom"/>
          </w:tcPr>
          <w:p w:rsidR="007E58E0" w:rsidRPr="001709AF" w:rsidRDefault="007E58E0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1. Действия, записанные в скобках,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</w:tr>
      <w:tr w:rsidR="007E58E0" w:rsidRPr="001709AF" w:rsidTr="00147C2D">
        <w:trPr>
          <w:trHeight w:val="27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2"/>
            <w:vAlign w:val="bottom"/>
          </w:tcPr>
          <w:p w:rsidR="007E58E0" w:rsidRPr="001709AF" w:rsidRDefault="007E58E0" w:rsidP="00147C2D">
            <w:pPr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2. Умножение и деление.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</w:tr>
      <w:tr w:rsidR="007E58E0" w:rsidRPr="001709AF" w:rsidTr="00147C2D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2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3. Сложение и вычитание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</w:tr>
      <w:tr w:rsidR="007E58E0" w:rsidRPr="001709AF" w:rsidTr="00147C2D">
        <w:trPr>
          <w:trHeight w:val="26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7E58E0" w:rsidRPr="001709AF" w:rsidRDefault="007E58E0" w:rsidP="00147C2D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2" w:lineRule="exact"/>
              <w:ind w:left="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Порядок выполнения</w:t>
            </w:r>
          </w:p>
        </w:tc>
        <w:tc>
          <w:tcPr>
            <w:tcW w:w="7220" w:type="dxa"/>
            <w:gridSpan w:val="3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 xml:space="preserve">Если скобок нет, то действия в числовых выражениях выполняют </w:t>
            </w:r>
            <w:proofErr w:type="gramStart"/>
            <w:r w:rsidRPr="001709AF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7E58E0" w:rsidRPr="001709AF" w:rsidTr="00147C2D">
        <w:trPr>
          <w:trHeight w:val="27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ind w:left="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действий</w:t>
            </w:r>
          </w:p>
        </w:tc>
        <w:tc>
          <w:tcPr>
            <w:tcW w:w="5480" w:type="dxa"/>
            <w:gridSpan w:val="2"/>
            <w:vAlign w:val="bottom"/>
          </w:tcPr>
          <w:p w:rsidR="007E58E0" w:rsidRPr="001709AF" w:rsidRDefault="007E58E0" w:rsidP="00147C2D">
            <w:pPr>
              <w:ind w:left="100"/>
              <w:rPr>
                <w:sz w:val="20"/>
                <w:szCs w:val="20"/>
              </w:rPr>
            </w:pPr>
            <w:proofErr w:type="gramStart"/>
            <w:r w:rsidRPr="001709AF">
              <w:rPr>
                <w:sz w:val="24"/>
                <w:szCs w:val="24"/>
              </w:rPr>
              <w:t>следующем</w:t>
            </w:r>
            <w:proofErr w:type="gramEnd"/>
            <w:r w:rsidRPr="001709AF">
              <w:rPr>
                <w:sz w:val="24"/>
                <w:szCs w:val="24"/>
              </w:rPr>
              <w:t xml:space="preserve"> порядке: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</w:tr>
      <w:tr w:rsidR="007E58E0" w:rsidRPr="001709AF" w:rsidTr="00147C2D">
        <w:trPr>
          <w:trHeight w:val="27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gridSpan w:val="2"/>
            <w:vAlign w:val="bottom"/>
          </w:tcPr>
          <w:p w:rsidR="007E58E0" w:rsidRPr="001709AF" w:rsidRDefault="007E58E0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1. Умножение и деление.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</w:tr>
      <w:tr w:rsidR="007E58E0" w:rsidRPr="001709AF" w:rsidTr="00147C2D">
        <w:trPr>
          <w:trHeight w:val="28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2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2. Сложение и вычитание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</w:tr>
      <w:tr w:rsidR="007E58E0" w:rsidRPr="001709AF" w:rsidTr="00147C2D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Увеличить на...</w:t>
            </w:r>
          </w:p>
        </w:tc>
        <w:tc>
          <w:tcPr>
            <w:tcW w:w="7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Увеличить  число на несколько единиц, значит прибавить</w:t>
            </w:r>
            <w:proofErr w:type="gramStart"/>
            <w:r w:rsidRPr="001709AF">
              <w:rPr>
                <w:sz w:val="24"/>
                <w:szCs w:val="24"/>
              </w:rPr>
              <w:t xml:space="preserve"> (</w:t>
            </w:r>
            <w:r w:rsidRPr="001709AF">
              <w:rPr>
                <w:b/>
                <w:bCs/>
                <w:sz w:val="24"/>
                <w:szCs w:val="24"/>
              </w:rPr>
              <w:t>+)</w:t>
            </w:r>
            <w:proofErr w:type="gramEnd"/>
          </w:p>
        </w:tc>
      </w:tr>
      <w:tr w:rsidR="007E58E0" w:rsidRPr="001709AF" w:rsidTr="00147C2D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Увеличить в</w:t>
            </w:r>
            <w:proofErr w:type="gramStart"/>
            <w:r w:rsidRPr="001709AF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7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Увеличить  число в несколько раз, значит умножить</w:t>
            </w:r>
            <w:proofErr w:type="gramStart"/>
            <w:r w:rsidRPr="001709AF">
              <w:rPr>
                <w:sz w:val="24"/>
                <w:szCs w:val="24"/>
              </w:rPr>
              <w:t xml:space="preserve"> </w:t>
            </w:r>
            <w:r w:rsidRPr="001709AF">
              <w:rPr>
                <w:b/>
                <w:bCs/>
                <w:sz w:val="24"/>
                <w:szCs w:val="24"/>
              </w:rPr>
              <w:t>(.)</w:t>
            </w:r>
            <w:proofErr w:type="gramEnd"/>
          </w:p>
        </w:tc>
      </w:tr>
      <w:tr w:rsidR="007E58E0" w:rsidRPr="001709AF" w:rsidTr="00147C2D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Уменьшить на...</w:t>
            </w:r>
          </w:p>
        </w:tc>
        <w:tc>
          <w:tcPr>
            <w:tcW w:w="7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Уменьшить  число на несколько единиц, значит вычесть</w:t>
            </w:r>
            <w:proofErr w:type="gramStart"/>
            <w:r w:rsidRPr="001709AF">
              <w:rPr>
                <w:sz w:val="24"/>
                <w:szCs w:val="24"/>
              </w:rPr>
              <w:t xml:space="preserve"> </w:t>
            </w:r>
            <w:r w:rsidRPr="001709AF">
              <w:rPr>
                <w:b/>
                <w:bCs/>
                <w:sz w:val="24"/>
                <w:szCs w:val="24"/>
              </w:rPr>
              <w:t>(-)</w:t>
            </w:r>
            <w:proofErr w:type="gramEnd"/>
          </w:p>
        </w:tc>
      </w:tr>
      <w:tr w:rsidR="007E58E0" w:rsidRPr="001709AF" w:rsidTr="00147C2D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Уменьшить в</w:t>
            </w:r>
            <w:proofErr w:type="gramStart"/>
            <w:r w:rsidRPr="001709AF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7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Уменьшить число в несколько раз, значит разделить</w:t>
            </w:r>
            <w:proofErr w:type="gramStart"/>
            <w:r w:rsidRPr="001709AF">
              <w:rPr>
                <w:sz w:val="24"/>
                <w:szCs w:val="24"/>
              </w:rPr>
              <w:t xml:space="preserve"> </w:t>
            </w:r>
            <w:r w:rsidRPr="001709AF">
              <w:rPr>
                <w:b/>
                <w:bCs/>
                <w:sz w:val="24"/>
                <w:szCs w:val="24"/>
              </w:rPr>
              <w:t>(:)</w:t>
            </w:r>
            <w:proofErr w:type="gramEnd"/>
          </w:p>
        </w:tc>
      </w:tr>
      <w:tr w:rsidR="007E58E0" w:rsidRPr="001709AF" w:rsidTr="00147C2D">
        <w:trPr>
          <w:trHeight w:val="25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7E58E0" w:rsidRPr="001709AF" w:rsidRDefault="007E58E0" w:rsidP="00147C2D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59" w:lineRule="exact"/>
              <w:ind w:left="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 xml:space="preserve">Умножение и </w:t>
            </w:r>
            <w:proofErr w:type="gramStart"/>
            <w:r w:rsidRPr="001709AF">
              <w:rPr>
                <w:sz w:val="24"/>
                <w:szCs w:val="24"/>
              </w:rPr>
              <w:t>деле</w:t>
            </w:r>
            <w:proofErr w:type="gramEnd"/>
            <w:r w:rsidRPr="001709AF">
              <w:rPr>
                <w:sz w:val="24"/>
                <w:szCs w:val="24"/>
              </w:rPr>
              <w:t>-</w:t>
            </w:r>
          </w:p>
        </w:tc>
        <w:tc>
          <w:tcPr>
            <w:tcW w:w="7220" w:type="dxa"/>
            <w:gridSpan w:val="3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При умножении любого числа на 1 получается то число, которое</w:t>
            </w:r>
          </w:p>
        </w:tc>
      </w:tr>
      <w:tr w:rsidR="007E58E0" w:rsidRPr="001709AF" w:rsidTr="00147C2D">
        <w:trPr>
          <w:trHeight w:val="27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ind w:left="20"/>
              <w:rPr>
                <w:sz w:val="20"/>
                <w:szCs w:val="20"/>
              </w:rPr>
            </w:pPr>
            <w:proofErr w:type="spellStart"/>
            <w:r w:rsidRPr="001709AF">
              <w:rPr>
                <w:sz w:val="24"/>
                <w:szCs w:val="24"/>
              </w:rPr>
              <w:t>ние</w:t>
            </w:r>
            <w:proofErr w:type="spellEnd"/>
            <w:r w:rsidRPr="001709AF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480" w:type="dxa"/>
            <w:gridSpan w:val="2"/>
            <w:vAlign w:val="bottom"/>
          </w:tcPr>
          <w:p w:rsidR="007E58E0" w:rsidRPr="001709AF" w:rsidRDefault="007E58E0" w:rsidP="00147C2D">
            <w:pPr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умножили.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</w:tr>
      <w:tr w:rsidR="007E58E0" w:rsidRPr="001709AF" w:rsidTr="00147C2D">
        <w:trPr>
          <w:trHeight w:val="27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7220" w:type="dxa"/>
            <w:gridSpan w:val="3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При делении любого числа на 1 получается то число, которое дели-</w:t>
            </w:r>
          </w:p>
        </w:tc>
      </w:tr>
      <w:tr w:rsidR="007E58E0" w:rsidRPr="001709AF" w:rsidTr="00147C2D">
        <w:trPr>
          <w:trHeight w:val="28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2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ли.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</w:tr>
      <w:tr w:rsidR="007E58E0" w:rsidRPr="001709AF" w:rsidTr="00147C2D">
        <w:trPr>
          <w:trHeight w:val="26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7E58E0" w:rsidRPr="001709AF" w:rsidRDefault="007E58E0" w:rsidP="00147C2D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 xml:space="preserve">Деление </w:t>
            </w:r>
            <w:proofErr w:type="gramStart"/>
            <w:r w:rsidRPr="001709AF">
              <w:rPr>
                <w:sz w:val="24"/>
                <w:szCs w:val="24"/>
              </w:rPr>
              <w:t>одинаковых</w:t>
            </w:r>
            <w:proofErr w:type="gramEnd"/>
          </w:p>
        </w:tc>
        <w:tc>
          <w:tcPr>
            <w:tcW w:w="7220" w:type="dxa"/>
            <w:gridSpan w:val="3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 xml:space="preserve">При делении любого числа, кроме нуля, на само это число </w:t>
            </w:r>
            <w:proofErr w:type="spellStart"/>
            <w:r w:rsidRPr="001709AF">
              <w:rPr>
                <w:sz w:val="24"/>
                <w:szCs w:val="24"/>
              </w:rPr>
              <w:t>получа</w:t>
            </w:r>
            <w:proofErr w:type="spellEnd"/>
            <w:r w:rsidRPr="001709AF">
              <w:rPr>
                <w:sz w:val="24"/>
                <w:szCs w:val="24"/>
              </w:rPr>
              <w:t>-</w:t>
            </w:r>
          </w:p>
        </w:tc>
      </w:tr>
      <w:tr w:rsidR="007E58E0" w:rsidRPr="001709AF" w:rsidTr="00147C2D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73" w:lineRule="exact"/>
              <w:ind w:left="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чисел</w:t>
            </w:r>
          </w:p>
        </w:tc>
        <w:tc>
          <w:tcPr>
            <w:tcW w:w="5480" w:type="dxa"/>
            <w:gridSpan w:val="2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r w:rsidRPr="001709AF">
              <w:rPr>
                <w:sz w:val="24"/>
                <w:szCs w:val="24"/>
              </w:rPr>
              <w:t>ется</w:t>
            </w:r>
            <w:proofErr w:type="spellEnd"/>
            <w:r w:rsidRPr="001709AF">
              <w:rPr>
                <w:sz w:val="24"/>
                <w:szCs w:val="24"/>
              </w:rPr>
              <w:t xml:space="preserve"> 1.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</w:tr>
      <w:tr w:rsidR="007E58E0" w:rsidRPr="001709AF" w:rsidTr="00147C2D">
        <w:trPr>
          <w:trHeight w:val="27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</w:tr>
      <w:tr w:rsidR="007E58E0" w:rsidRPr="001709AF" w:rsidTr="00147C2D">
        <w:trPr>
          <w:gridAfter w:val="3"/>
          <w:wAfter w:w="7220" w:type="dxa"/>
          <w:trHeight w:val="542"/>
        </w:trPr>
        <w:tc>
          <w:tcPr>
            <w:tcW w:w="100" w:type="dxa"/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</w:tr>
      <w:tr w:rsidR="007E58E0" w:rsidRPr="001709AF" w:rsidTr="007E58E0">
        <w:trPr>
          <w:trHeight w:val="80"/>
        </w:trPr>
        <w:tc>
          <w:tcPr>
            <w:tcW w:w="100" w:type="dxa"/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gridSpan w:val="2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</w:tr>
      <w:tr w:rsidR="007E58E0" w:rsidRPr="001709AF" w:rsidTr="00147C2D">
        <w:trPr>
          <w:trHeight w:val="262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Площадь</w:t>
            </w:r>
          </w:p>
        </w:tc>
        <w:tc>
          <w:tcPr>
            <w:tcW w:w="7220" w:type="dxa"/>
            <w:gridSpan w:val="3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 xml:space="preserve">Площадь – это внутренняя часть </w:t>
            </w:r>
            <w:proofErr w:type="gramStart"/>
            <w:r w:rsidRPr="001709AF">
              <w:rPr>
                <w:sz w:val="24"/>
                <w:szCs w:val="24"/>
              </w:rPr>
              <w:t>какой-нибудь</w:t>
            </w:r>
            <w:proofErr w:type="gramEnd"/>
            <w:r w:rsidRPr="001709AF">
              <w:rPr>
                <w:sz w:val="24"/>
                <w:szCs w:val="24"/>
              </w:rPr>
              <w:t xml:space="preserve"> геометрической</w:t>
            </w:r>
          </w:p>
        </w:tc>
      </w:tr>
      <w:tr w:rsidR="007E58E0" w:rsidRPr="001709AF" w:rsidTr="00147C2D">
        <w:trPr>
          <w:trHeight w:val="274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gridSpan w:val="2"/>
            <w:vAlign w:val="bottom"/>
          </w:tcPr>
          <w:p w:rsidR="007E58E0" w:rsidRDefault="007E58E0" w:rsidP="00147C2D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1709AF">
              <w:rPr>
                <w:sz w:val="24"/>
                <w:szCs w:val="24"/>
              </w:rPr>
              <w:t>фигуры.</w:t>
            </w:r>
          </w:p>
          <w:p w:rsidR="007E58E0" w:rsidRPr="001709AF" w:rsidRDefault="007E58E0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 xml:space="preserve"> В вычислениях обозначается латинской буквой S.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</w:tr>
      <w:tr w:rsidR="007E58E0" w:rsidRPr="001709AF" w:rsidTr="00147C2D">
        <w:trPr>
          <w:trHeight w:val="278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gridSpan w:val="3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ind w:left="100"/>
              <w:rPr>
                <w:sz w:val="20"/>
                <w:szCs w:val="20"/>
              </w:rPr>
            </w:pPr>
          </w:p>
        </w:tc>
      </w:tr>
      <w:tr w:rsidR="007E58E0" w:rsidRPr="001709AF" w:rsidTr="00147C2D">
        <w:trPr>
          <w:trHeight w:val="274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7220" w:type="dxa"/>
            <w:gridSpan w:val="3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</w:tr>
      <w:tr w:rsidR="007E58E0" w:rsidRPr="001709AF" w:rsidTr="00147C2D">
        <w:trPr>
          <w:trHeight w:val="278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2"/>
            <w:vAlign w:val="bottom"/>
          </w:tcPr>
          <w:p w:rsidR="007E58E0" w:rsidRPr="001709AF" w:rsidRDefault="007E58E0" w:rsidP="00147C2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</w:tr>
      <w:tr w:rsidR="007E58E0" w:rsidRPr="001709AF" w:rsidTr="00147C2D">
        <w:trPr>
          <w:trHeight w:val="280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2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7E58E0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</w:tr>
      <w:tr w:rsidR="007E58E0" w:rsidRPr="001709AF" w:rsidTr="00147C2D">
        <w:trPr>
          <w:trHeight w:val="262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Единицы площади</w:t>
            </w:r>
          </w:p>
        </w:tc>
        <w:tc>
          <w:tcPr>
            <w:tcW w:w="7220" w:type="dxa"/>
            <w:gridSpan w:val="3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Для измерения площади используют квадраты, у которых длина</w:t>
            </w:r>
          </w:p>
        </w:tc>
      </w:tr>
      <w:tr w:rsidR="007E58E0" w:rsidRPr="001709AF" w:rsidTr="00147C2D">
        <w:trPr>
          <w:trHeight w:val="280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2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 xml:space="preserve">стороны </w:t>
            </w:r>
            <w:proofErr w:type="gramStart"/>
            <w:r w:rsidRPr="001709AF">
              <w:rPr>
                <w:sz w:val="24"/>
                <w:szCs w:val="24"/>
              </w:rPr>
              <w:t>равна</w:t>
            </w:r>
            <w:proofErr w:type="gramEnd"/>
            <w:r w:rsidRPr="001709AF">
              <w:rPr>
                <w:sz w:val="24"/>
                <w:szCs w:val="24"/>
              </w:rPr>
              <w:t xml:space="preserve"> 1мм, 1см, 1дм, 1м.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</w:tr>
      <w:tr w:rsidR="007E58E0" w:rsidRPr="001709AF" w:rsidTr="00147C2D">
        <w:trPr>
          <w:trHeight w:val="262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 xml:space="preserve">Умножение и </w:t>
            </w:r>
            <w:proofErr w:type="gramStart"/>
            <w:r w:rsidRPr="001709AF">
              <w:rPr>
                <w:sz w:val="24"/>
                <w:szCs w:val="24"/>
              </w:rPr>
              <w:t>деле</w:t>
            </w:r>
            <w:proofErr w:type="gramEnd"/>
            <w:r w:rsidRPr="001709AF">
              <w:rPr>
                <w:sz w:val="24"/>
                <w:szCs w:val="24"/>
              </w:rPr>
              <w:t>-</w:t>
            </w:r>
          </w:p>
        </w:tc>
        <w:tc>
          <w:tcPr>
            <w:tcW w:w="5480" w:type="dxa"/>
            <w:gridSpan w:val="2"/>
            <w:vAlign w:val="bottom"/>
          </w:tcPr>
          <w:p w:rsidR="007E58E0" w:rsidRPr="001709AF" w:rsidRDefault="007E58E0" w:rsidP="00147C2D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При умножении 0 на любое число получается 0.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/>
        </w:tc>
      </w:tr>
      <w:tr w:rsidR="007E58E0" w:rsidRPr="001709AF" w:rsidTr="00147C2D">
        <w:trPr>
          <w:trHeight w:val="274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r w:rsidRPr="001709AF">
              <w:rPr>
                <w:sz w:val="24"/>
                <w:szCs w:val="24"/>
              </w:rPr>
              <w:t>ние</w:t>
            </w:r>
            <w:proofErr w:type="spellEnd"/>
            <w:r w:rsidRPr="001709AF">
              <w:rPr>
                <w:sz w:val="24"/>
                <w:szCs w:val="24"/>
              </w:rPr>
              <w:t xml:space="preserve"> 0</w:t>
            </w:r>
          </w:p>
        </w:tc>
        <w:tc>
          <w:tcPr>
            <w:tcW w:w="5480" w:type="dxa"/>
            <w:gridSpan w:val="2"/>
            <w:vAlign w:val="bottom"/>
          </w:tcPr>
          <w:p w:rsidR="007E58E0" w:rsidRPr="001709AF" w:rsidRDefault="007E58E0" w:rsidP="00147C2D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При умножении любого числа на 0 получается 0.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</w:tr>
      <w:tr w:rsidR="007E58E0" w:rsidRPr="001709AF" w:rsidTr="00147C2D">
        <w:trPr>
          <w:trHeight w:val="278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2"/>
            <w:vAlign w:val="bottom"/>
          </w:tcPr>
          <w:p w:rsidR="007E58E0" w:rsidRPr="001709AF" w:rsidRDefault="007E58E0" w:rsidP="00147C2D">
            <w:pPr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При делении 0 на любое число получается 0.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</w:tr>
      <w:tr w:rsidR="007E58E0" w:rsidRPr="001709AF" w:rsidTr="00147C2D">
        <w:trPr>
          <w:trHeight w:val="280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2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На ноль делить нельзя!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4"/>
                <w:szCs w:val="24"/>
              </w:rPr>
            </w:pPr>
          </w:p>
        </w:tc>
      </w:tr>
      <w:tr w:rsidR="007E58E0" w:rsidRPr="001709AF" w:rsidTr="00147C2D">
        <w:trPr>
          <w:trHeight w:val="268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Календарь</w:t>
            </w:r>
          </w:p>
        </w:tc>
        <w:tc>
          <w:tcPr>
            <w:tcW w:w="7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147C2D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Календари показывают год, месяцы, дни недели, даты.</w:t>
            </w:r>
          </w:p>
        </w:tc>
      </w:tr>
    </w:tbl>
    <w:p w:rsidR="007E58E0" w:rsidRPr="001709AF" w:rsidRDefault="007E58E0" w:rsidP="007E58E0">
      <w:pPr>
        <w:spacing w:line="20" w:lineRule="exact"/>
        <w:rPr>
          <w:sz w:val="20"/>
          <w:szCs w:val="20"/>
        </w:rPr>
      </w:pPr>
      <w:r w:rsidRPr="001709AF">
        <w:rPr>
          <w:sz w:val="20"/>
          <w:szCs w:val="20"/>
        </w:rPr>
        <w:pict>
          <v:rect id="Shape 30" o:spid="_x0000_s1029" style="position:absolute;margin-left:484.45pt;margin-top:-224pt;width:1pt;height:1pt;z-index:-251656192;visibility:visible;mso-wrap-distance-left:0;mso-wrap-distance-right:0;mso-position-horizontal-relative:text;mso-position-vertical-relative:text" o:allowincell="f" fillcolor="black" stroked="f"/>
        </w:pict>
      </w:r>
      <w:r w:rsidRPr="001709AF">
        <w:rPr>
          <w:sz w:val="20"/>
          <w:szCs w:val="20"/>
        </w:rPr>
        <w:pict>
          <v:rect id="Shape 31" o:spid="_x0000_s1030" style="position:absolute;margin-left:484.45pt;margin-top:-.7pt;width:1pt;height:.95pt;z-index:-251655168;visibility:visible;mso-wrap-distance-left:0;mso-wrap-distance-right:0;mso-position-horizontal-relative:text;mso-position-vertical-relative:text" o:allowincell="f" fillcolor="black" stroked="f"/>
        </w:pict>
      </w:r>
    </w:p>
    <w:p w:rsidR="007E58E0" w:rsidRPr="001709AF" w:rsidRDefault="007E58E0" w:rsidP="007E58E0">
      <w:pPr>
        <w:sectPr w:rsidR="007E58E0" w:rsidRPr="001709AF">
          <w:pgSz w:w="11900" w:h="16838"/>
          <w:pgMar w:top="1131" w:right="984" w:bottom="149" w:left="1220" w:header="0" w:footer="0" w:gutter="0"/>
          <w:cols w:space="720" w:equalWidth="0">
            <w:col w:w="9700"/>
          </w:cols>
        </w:sectPr>
      </w:pPr>
    </w:p>
    <w:p w:rsidR="007E58E0" w:rsidRPr="001709AF" w:rsidRDefault="007E58E0" w:rsidP="007E58E0">
      <w:pPr>
        <w:spacing w:line="200" w:lineRule="exact"/>
        <w:rPr>
          <w:sz w:val="20"/>
          <w:szCs w:val="20"/>
        </w:rPr>
      </w:pPr>
    </w:p>
    <w:p w:rsidR="007E58E0" w:rsidRPr="001709AF" w:rsidRDefault="007E58E0" w:rsidP="007E58E0">
      <w:pPr>
        <w:spacing w:line="395" w:lineRule="exact"/>
        <w:rPr>
          <w:sz w:val="20"/>
          <w:szCs w:val="20"/>
        </w:rPr>
      </w:pPr>
    </w:p>
    <w:tbl>
      <w:tblPr>
        <w:tblW w:w="96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0"/>
        <w:gridCol w:w="5560"/>
        <w:gridCol w:w="1680"/>
      </w:tblGrid>
      <w:tr w:rsidR="007E58E0" w:rsidRPr="001709AF" w:rsidTr="006460FF">
        <w:trPr>
          <w:trHeight w:val="276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6460FF">
            <w:pPr>
              <w:ind w:left="12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Время</w:t>
            </w:r>
          </w:p>
        </w:tc>
        <w:tc>
          <w:tcPr>
            <w:tcW w:w="5560" w:type="dxa"/>
            <w:tcBorders>
              <w:top w:val="single" w:sz="8" w:space="0" w:color="auto"/>
            </w:tcBorders>
            <w:vAlign w:val="bottom"/>
          </w:tcPr>
          <w:p w:rsidR="007E58E0" w:rsidRPr="001709AF" w:rsidRDefault="007E58E0" w:rsidP="006460FF">
            <w:pPr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1 год = 12 мес.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6460FF">
            <w:pPr>
              <w:rPr>
                <w:sz w:val="23"/>
                <w:szCs w:val="23"/>
              </w:rPr>
            </w:pPr>
          </w:p>
        </w:tc>
      </w:tr>
      <w:tr w:rsidR="007E58E0" w:rsidRPr="001709AF" w:rsidTr="006460FF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6460FF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7E58E0" w:rsidRPr="001709AF" w:rsidRDefault="007E58E0" w:rsidP="006460FF">
            <w:pPr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1 год = 365 или 366 дней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7E58E0" w:rsidRPr="001709AF" w:rsidRDefault="007E58E0" w:rsidP="006460FF">
            <w:pPr>
              <w:rPr>
                <w:sz w:val="24"/>
                <w:szCs w:val="24"/>
              </w:rPr>
            </w:pPr>
          </w:p>
        </w:tc>
      </w:tr>
      <w:tr w:rsidR="007E58E0" w:rsidRPr="001709AF" w:rsidTr="006460FF">
        <w:trPr>
          <w:trHeight w:val="280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6460FF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vAlign w:val="bottom"/>
          </w:tcPr>
          <w:p w:rsidR="007E58E0" w:rsidRPr="001709AF" w:rsidRDefault="007E58E0" w:rsidP="006460FF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1 неделя = 7 суток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8E0" w:rsidRPr="001709AF" w:rsidRDefault="007E58E0" w:rsidP="006460FF">
            <w:pPr>
              <w:rPr>
                <w:sz w:val="24"/>
                <w:szCs w:val="24"/>
              </w:rPr>
            </w:pPr>
          </w:p>
        </w:tc>
      </w:tr>
    </w:tbl>
    <w:p w:rsidR="007E58E0" w:rsidRDefault="007E58E0" w:rsidP="007E58E0"/>
    <w:p w:rsidR="007E58E0" w:rsidRDefault="007E58E0" w:rsidP="007E58E0">
      <w:pPr>
        <w:rPr>
          <w:lang w:val="tt-RU"/>
        </w:rPr>
      </w:pPr>
    </w:p>
    <w:p w:rsidR="00FF5B27" w:rsidRPr="00FF5B27" w:rsidRDefault="00FF5B27" w:rsidP="007E58E0">
      <w:pPr>
        <w:rPr>
          <w:lang w:val="tt-RU"/>
        </w:rPr>
      </w:pPr>
    </w:p>
    <w:p w:rsidR="007E58E0" w:rsidRDefault="007E58E0" w:rsidP="007E58E0"/>
    <w:p w:rsidR="007E58E0" w:rsidRDefault="007E58E0" w:rsidP="007E58E0"/>
    <w:p w:rsidR="00FF5B27" w:rsidRPr="00FF5B27" w:rsidRDefault="00FF5B27" w:rsidP="007E58E0">
      <w:pPr>
        <w:rPr>
          <w:b/>
          <w:sz w:val="48"/>
          <w:szCs w:val="48"/>
          <w:lang w:val="tt-RU"/>
        </w:rPr>
      </w:pPr>
      <w:r w:rsidRPr="00FF5B27">
        <w:rPr>
          <w:b/>
          <w:sz w:val="48"/>
          <w:szCs w:val="48"/>
          <w:lang w:val="tt-RU"/>
        </w:rPr>
        <w:lastRenderedPageBreak/>
        <w:t>Татар теле</w:t>
      </w:r>
      <w:r>
        <w:rPr>
          <w:b/>
          <w:sz w:val="48"/>
          <w:szCs w:val="48"/>
          <w:lang w:val="tt-RU"/>
        </w:rPr>
        <w:t xml:space="preserve">                                 </w:t>
      </w:r>
    </w:p>
    <w:tbl>
      <w:tblPr>
        <w:tblW w:w="3382" w:type="dxa"/>
        <w:tblInd w:w="62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81"/>
        <w:gridCol w:w="2001"/>
      </w:tblGrid>
      <w:tr w:rsidR="00FF5B27" w:rsidRPr="001709AF" w:rsidTr="00FF5B27">
        <w:trPr>
          <w:trHeight w:val="229"/>
        </w:trPr>
        <w:tc>
          <w:tcPr>
            <w:tcW w:w="138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5B27" w:rsidRPr="001709AF" w:rsidRDefault="00FF5B27" w:rsidP="00147C2D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</w:t>
            </w:r>
            <w:r w:rsidRPr="001709AF">
              <w:rPr>
                <w:sz w:val="24"/>
                <w:szCs w:val="24"/>
              </w:rPr>
              <w:t>полугодие</w:t>
            </w:r>
          </w:p>
        </w:tc>
        <w:tc>
          <w:tcPr>
            <w:tcW w:w="20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5B27" w:rsidRPr="001709AF" w:rsidRDefault="00FF5B27" w:rsidP="00147C2D">
            <w:pPr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1</w:t>
            </w:r>
          </w:p>
        </w:tc>
      </w:tr>
      <w:tr w:rsidR="00FF5B27" w:rsidRPr="001709AF" w:rsidTr="00FF5B27">
        <w:trPr>
          <w:trHeight w:val="216"/>
        </w:trPr>
        <w:tc>
          <w:tcPr>
            <w:tcW w:w="1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5B27" w:rsidRPr="001709AF" w:rsidRDefault="00FF5B27" w:rsidP="00147C2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  </w:t>
            </w:r>
            <w:r w:rsidRPr="001709AF">
              <w:rPr>
                <w:sz w:val="24"/>
                <w:szCs w:val="24"/>
              </w:rPr>
              <w:t>предмет</w:t>
            </w:r>
          </w:p>
        </w:tc>
        <w:tc>
          <w:tcPr>
            <w:tcW w:w="2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5B27" w:rsidRPr="00FF5B27" w:rsidRDefault="00FF5B27" w:rsidP="00FF5B27">
            <w:pPr>
              <w:spacing w:line="264" w:lineRule="exact"/>
              <w:ind w:left="80"/>
              <w:rPr>
                <w:sz w:val="20"/>
                <w:szCs w:val="20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Татар теле</w:t>
            </w:r>
          </w:p>
        </w:tc>
      </w:tr>
      <w:tr w:rsidR="00FF5B27" w:rsidRPr="001709AF" w:rsidTr="00FF5B27">
        <w:trPr>
          <w:trHeight w:val="216"/>
        </w:trPr>
        <w:tc>
          <w:tcPr>
            <w:tcW w:w="1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5B27" w:rsidRPr="001709AF" w:rsidRDefault="00FF5B27" w:rsidP="00147C2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 </w:t>
            </w:r>
            <w:r w:rsidRPr="001709AF">
              <w:rPr>
                <w:sz w:val="24"/>
                <w:szCs w:val="24"/>
              </w:rPr>
              <w:t>класс</w:t>
            </w:r>
          </w:p>
        </w:tc>
        <w:tc>
          <w:tcPr>
            <w:tcW w:w="20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5B27" w:rsidRPr="001709AF" w:rsidRDefault="00FF5B27" w:rsidP="00147C2D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1709AF">
              <w:rPr>
                <w:sz w:val="24"/>
                <w:szCs w:val="24"/>
              </w:rPr>
              <w:t>3</w:t>
            </w:r>
          </w:p>
        </w:tc>
      </w:tr>
    </w:tbl>
    <w:p w:rsidR="007E58E0" w:rsidRPr="00FF5B27" w:rsidRDefault="007E58E0" w:rsidP="007E58E0">
      <w:pPr>
        <w:rPr>
          <w:b/>
          <w:sz w:val="48"/>
          <w:szCs w:val="48"/>
          <w:lang w:val="tt-RU"/>
        </w:rPr>
      </w:pPr>
    </w:p>
    <w:p w:rsidR="007E58E0" w:rsidRDefault="007E58E0" w:rsidP="007E58E0"/>
    <w:tbl>
      <w:tblPr>
        <w:tblStyle w:val="a3"/>
        <w:tblW w:w="0" w:type="auto"/>
        <w:tblInd w:w="108" w:type="dxa"/>
        <w:tblLook w:val="04A0"/>
      </w:tblPr>
      <w:tblGrid>
        <w:gridCol w:w="2977"/>
        <w:gridCol w:w="6486"/>
      </w:tblGrid>
      <w:tr w:rsidR="007E58E0" w:rsidRPr="00491921" w:rsidTr="001F0E54">
        <w:tc>
          <w:tcPr>
            <w:tcW w:w="2977" w:type="dxa"/>
          </w:tcPr>
          <w:p w:rsidR="007E58E0" w:rsidRPr="00491921" w:rsidRDefault="007E58E0" w:rsidP="001F0E54">
            <w:pPr>
              <w:rPr>
                <w:b/>
                <w:sz w:val="32"/>
                <w:szCs w:val="32"/>
              </w:rPr>
            </w:pPr>
            <w:r w:rsidRPr="00491921">
              <w:rPr>
                <w:b/>
                <w:sz w:val="32"/>
                <w:szCs w:val="32"/>
              </w:rPr>
              <w:t>О</w:t>
            </w:r>
            <w:r>
              <w:rPr>
                <w:b/>
                <w:sz w:val="32"/>
                <w:szCs w:val="32"/>
                <w:lang w:val="tt-RU"/>
              </w:rPr>
              <w:t>р</w:t>
            </w:r>
            <w:proofErr w:type="spellStart"/>
            <w:r w:rsidRPr="00491921">
              <w:rPr>
                <w:b/>
                <w:sz w:val="32"/>
                <w:szCs w:val="32"/>
              </w:rPr>
              <w:t>фограмма</w:t>
            </w:r>
            <w:proofErr w:type="spellEnd"/>
          </w:p>
        </w:tc>
        <w:tc>
          <w:tcPr>
            <w:tcW w:w="6486" w:type="dxa"/>
          </w:tcPr>
          <w:p w:rsidR="007E58E0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Әйтелеше белән язылышы туры килмәгән сүзләр</w:t>
            </w:r>
          </w:p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</w:p>
        </w:tc>
      </w:tr>
      <w:tr w:rsidR="007E58E0" w:rsidRPr="00491921" w:rsidTr="001F0E54">
        <w:tc>
          <w:tcPr>
            <w:tcW w:w="2977" w:type="dxa"/>
          </w:tcPr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bookmarkStart w:id="0" w:name="_GoBack"/>
            <w:bookmarkEnd w:id="0"/>
            <w:r w:rsidRPr="00491921">
              <w:rPr>
                <w:b/>
                <w:sz w:val="32"/>
                <w:szCs w:val="32"/>
                <w:lang w:val="tt-RU"/>
              </w:rPr>
              <w:t>Алынма сүзләр</w:t>
            </w:r>
          </w:p>
        </w:tc>
        <w:tc>
          <w:tcPr>
            <w:tcW w:w="6486" w:type="dxa"/>
          </w:tcPr>
          <w:p w:rsidR="007E58E0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Башка телләрдән кергән сүзләр</w:t>
            </w:r>
          </w:p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</w:p>
        </w:tc>
      </w:tr>
      <w:tr w:rsidR="007E58E0" w:rsidRPr="008D1D63" w:rsidTr="001F0E54">
        <w:tc>
          <w:tcPr>
            <w:tcW w:w="2977" w:type="dxa"/>
          </w:tcPr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Омонимнар</w:t>
            </w:r>
          </w:p>
        </w:tc>
        <w:tc>
          <w:tcPr>
            <w:tcW w:w="6486" w:type="dxa"/>
          </w:tcPr>
          <w:p w:rsidR="007E58E0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Бертөрле әйтелә һәм  языла әмма мәгънәләре башка</w:t>
            </w:r>
          </w:p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</w:p>
        </w:tc>
      </w:tr>
      <w:tr w:rsidR="007E58E0" w:rsidRPr="008D1D63" w:rsidTr="001F0E54">
        <w:tc>
          <w:tcPr>
            <w:tcW w:w="2977" w:type="dxa"/>
          </w:tcPr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синонимнар</w:t>
            </w:r>
          </w:p>
        </w:tc>
        <w:tc>
          <w:tcPr>
            <w:tcW w:w="6486" w:type="dxa"/>
          </w:tcPr>
          <w:p w:rsidR="007E58E0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Мәгънәләре  буенча бер-берсенә якын сүзләр</w:t>
            </w:r>
          </w:p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</w:p>
        </w:tc>
      </w:tr>
      <w:tr w:rsidR="007E58E0" w:rsidRPr="00491921" w:rsidTr="001F0E54">
        <w:tc>
          <w:tcPr>
            <w:tcW w:w="2977" w:type="dxa"/>
          </w:tcPr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Антонимнар</w:t>
            </w:r>
          </w:p>
        </w:tc>
        <w:tc>
          <w:tcPr>
            <w:tcW w:w="6486" w:type="dxa"/>
          </w:tcPr>
          <w:p w:rsidR="007E58E0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Капма-каршы  мәгънәле сүзләр</w:t>
            </w:r>
          </w:p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</w:p>
        </w:tc>
      </w:tr>
      <w:tr w:rsidR="007E58E0" w:rsidRPr="00745390" w:rsidTr="001F0E54">
        <w:tc>
          <w:tcPr>
            <w:tcW w:w="2977" w:type="dxa"/>
          </w:tcPr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Фразеологик әйтелмәләр</w:t>
            </w:r>
          </w:p>
        </w:tc>
        <w:tc>
          <w:tcPr>
            <w:tcW w:w="6486" w:type="dxa"/>
          </w:tcPr>
          <w:p w:rsidR="007E58E0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>К</w:t>
            </w:r>
            <w:r w:rsidRPr="00491921">
              <w:rPr>
                <w:b/>
                <w:sz w:val="32"/>
                <w:szCs w:val="32"/>
                <w:lang w:val="tt-RU"/>
              </w:rPr>
              <w:t>үчерелмә мәгънәне аңлата торган сүзтезмә</w:t>
            </w:r>
          </w:p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</w:p>
        </w:tc>
      </w:tr>
      <w:tr w:rsidR="007E58E0" w:rsidRPr="008D1D63" w:rsidTr="001F0E54">
        <w:tc>
          <w:tcPr>
            <w:tcW w:w="2977" w:type="dxa"/>
          </w:tcPr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Кушма сүз</w:t>
            </w:r>
          </w:p>
        </w:tc>
        <w:tc>
          <w:tcPr>
            <w:tcW w:w="6486" w:type="dxa"/>
          </w:tcPr>
          <w:p w:rsidR="007E58E0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Бер төшенчәне белдерү өчен , ике сүздән кушылып ясалган сүзләр</w:t>
            </w:r>
          </w:p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</w:p>
        </w:tc>
      </w:tr>
      <w:tr w:rsidR="007E58E0" w:rsidRPr="008D1D63" w:rsidTr="001F0E54">
        <w:tc>
          <w:tcPr>
            <w:tcW w:w="2977" w:type="dxa"/>
          </w:tcPr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Парлы сүзләр</w:t>
            </w:r>
          </w:p>
        </w:tc>
        <w:tc>
          <w:tcPr>
            <w:tcW w:w="6486" w:type="dxa"/>
          </w:tcPr>
          <w:p w:rsidR="007E58E0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Бер төшенчә белдерү өчен ,ике сүздән ясала , сызыкча аша языла</w:t>
            </w:r>
          </w:p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</w:p>
        </w:tc>
      </w:tr>
      <w:tr w:rsidR="007E58E0" w:rsidRPr="008D1D63" w:rsidTr="001F0E54">
        <w:tc>
          <w:tcPr>
            <w:tcW w:w="2977" w:type="dxa"/>
          </w:tcPr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Сүз төркемнәре. Исем</w:t>
            </w:r>
          </w:p>
        </w:tc>
        <w:tc>
          <w:tcPr>
            <w:tcW w:w="6486" w:type="dxa"/>
          </w:tcPr>
          <w:p w:rsidR="007E58E0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Предметны белдереп, кем? Нәрсә? соравына җавап булган сүзләр</w:t>
            </w:r>
          </w:p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</w:p>
        </w:tc>
      </w:tr>
      <w:tr w:rsidR="007E58E0" w:rsidRPr="00491921" w:rsidTr="001F0E54">
        <w:tc>
          <w:tcPr>
            <w:tcW w:w="2977" w:type="dxa"/>
          </w:tcPr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Фигыль</w:t>
            </w:r>
          </w:p>
        </w:tc>
        <w:tc>
          <w:tcPr>
            <w:tcW w:w="6486" w:type="dxa"/>
          </w:tcPr>
          <w:p w:rsidR="007E58E0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Эш-хәрәкәтне, хәлне белдерә</w:t>
            </w:r>
          </w:p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</w:p>
        </w:tc>
      </w:tr>
      <w:tr w:rsidR="007E58E0" w:rsidRPr="008D1D63" w:rsidTr="001F0E54">
        <w:tc>
          <w:tcPr>
            <w:tcW w:w="2977" w:type="dxa"/>
          </w:tcPr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Фигыльлә</w:t>
            </w:r>
            <w:r>
              <w:rPr>
                <w:b/>
                <w:sz w:val="32"/>
                <w:szCs w:val="32"/>
                <w:lang w:val="tt-RU"/>
              </w:rPr>
              <w:t>р</w:t>
            </w:r>
            <w:r w:rsidRPr="00491921">
              <w:rPr>
                <w:b/>
                <w:sz w:val="32"/>
                <w:szCs w:val="32"/>
                <w:lang w:val="tt-RU"/>
              </w:rPr>
              <w:t>нең барлык, юклык төрләре</w:t>
            </w:r>
          </w:p>
        </w:tc>
        <w:tc>
          <w:tcPr>
            <w:tcW w:w="6486" w:type="dxa"/>
          </w:tcPr>
          <w:p w:rsidR="007E58E0" w:rsidRPr="00491921" w:rsidRDefault="007E58E0" w:rsidP="001F0E54">
            <w:pPr>
              <w:rPr>
                <w:b/>
                <w:sz w:val="32"/>
                <w:szCs w:val="32"/>
                <w:lang w:val="tt-RU"/>
              </w:rPr>
            </w:pPr>
            <w:r w:rsidRPr="00491921">
              <w:rPr>
                <w:b/>
                <w:sz w:val="32"/>
                <w:szCs w:val="32"/>
                <w:lang w:val="tt-RU"/>
              </w:rPr>
              <w:t>Эш-хәрәкәтнең үтәлүне яки үтәлмәвен белдерә</w:t>
            </w:r>
          </w:p>
        </w:tc>
      </w:tr>
    </w:tbl>
    <w:p w:rsidR="007E58E0" w:rsidRPr="00491921" w:rsidRDefault="007E58E0" w:rsidP="007E58E0">
      <w:pPr>
        <w:rPr>
          <w:b/>
          <w:sz w:val="32"/>
          <w:szCs w:val="32"/>
          <w:lang w:val="tt-RU"/>
        </w:rPr>
      </w:pPr>
    </w:p>
    <w:p w:rsidR="007E58E0" w:rsidRPr="007E58E0" w:rsidRDefault="007E58E0" w:rsidP="007E58E0">
      <w:pPr>
        <w:rPr>
          <w:lang w:val="tt-RU"/>
        </w:rPr>
      </w:pPr>
    </w:p>
    <w:p w:rsidR="007E58E0" w:rsidRDefault="007E58E0" w:rsidP="007E58E0">
      <w:pPr>
        <w:rPr>
          <w:lang w:val="tt-RU"/>
        </w:rPr>
      </w:pPr>
    </w:p>
    <w:p w:rsidR="00FF5B27" w:rsidRPr="00FF5B27" w:rsidRDefault="00FF5B27" w:rsidP="007E58E0">
      <w:pPr>
        <w:rPr>
          <w:lang w:val="tt-RU"/>
        </w:rPr>
      </w:pPr>
    </w:p>
    <w:p w:rsidR="00FF5B27" w:rsidRPr="00FF5B27" w:rsidRDefault="00FF5B27" w:rsidP="007E58E0">
      <w:pPr>
        <w:rPr>
          <w:b/>
          <w:sz w:val="52"/>
          <w:szCs w:val="52"/>
          <w:lang w:val="tt-RU"/>
        </w:rPr>
      </w:pPr>
      <w:r w:rsidRPr="00FF5B27">
        <w:rPr>
          <w:b/>
          <w:sz w:val="52"/>
          <w:szCs w:val="52"/>
          <w:lang w:val="tt-RU"/>
        </w:rPr>
        <w:lastRenderedPageBreak/>
        <w:t>Әйләнә – тирә дөнья</w:t>
      </w:r>
    </w:p>
    <w:tbl>
      <w:tblPr>
        <w:tblStyle w:val="a3"/>
        <w:tblW w:w="0" w:type="auto"/>
        <w:tblInd w:w="6062" w:type="dxa"/>
        <w:tblLook w:val="04A0"/>
      </w:tblPr>
      <w:tblGrid>
        <w:gridCol w:w="1276"/>
        <w:gridCol w:w="2233"/>
      </w:tblGrid>
      <w:tr w:rsidR="00FF5B27" w:rsidTr="002A3DE6">
        <w:tc>
          <w:tcPr>
            <w:tcW w:w="1276" w:type="dxa"/>
          </w:tcPr>
          <w:p w:rsidR="00FF5B27" w:rsidRDefault="00FF5B27" w:rsidP="002A3DE6">
            <w:r>
              <w:t>полугодие</w:t>
            </w:r>
          </w:p>
        </w:tc>
        <w:tc>
          <w:tcPr>
            <w:tcW w:w="2233" w:type="dxa"/>
          </w:tcPr>
          <w:p w:rsidR="00FF5B27" w:rsidRDefault="00FF5B27" w:rsidP="002A3DE6">
            <w:r>
              <w:t>1</w:t>
            </w:r>
          </w:p>
        </w:tc>
      </w:tr>
      <w:tr w:rsidR="00FF5B27" w:rsidTr="002A3DE6">
        <w:tc>
          <w:tcPr>
            <w:tcW w:w="1276" w:type="dxa"/>
          </w:tcPr>
          <w:p w:rsidR="00FF5B27" w:rsidRDefault="00FF5B27" w:rsidP="002A3DE6">
            <w:r>
              <w:t>предмет</w:t>
            </w:r>
          </w:p>
        </w:tc>
        <w:tc>
          <w:tcPr>
            <w:tcW w:w="2233" w:type="dxa"/>
          </w:tcPr>
          <w:p w:rsidR="00FF5B27" w:rsidRDefault="00FF5B27" w:rsidP="002A3DE6">
            <w:proofErr w:type="spellStart"/>
            <w:r>
              <w:t>Окружающии</w:t>
            </w:r>
            <w:proofErr w:type="spellEnd"/>
            <w:r>
              <w:t xml:space="preserve"> мир</w:t>
            </w:r>
          </w:p>
        </w:tc>
      </w:tr>
      <w:tr w:rsidR="00FF5B27" w:rsidTr="002A3DE6">
        <w:tc>
          <w:tcPr>
            <w:tcW w:w="1276" w:type="dxa"/>
          </w:tcPr>
          <w:p w:rsidR="00FF5B27" w:rsidRDefault="00FF5B27" w:rsidP="002A3DE6">
            <w:r>
              <w:t>класс</w:t>
            </w:r>
          </w:p>
        </w:tc>
        <w:tc>
          <w:tcPr>
            <w:tcW w:w="2233" w:type="dxa"/>
          </w:tcPr>
          <w:p w:rsidR="00FF5B27" w:rsidRDefault="00FF5B27" w:rsidP="002A3DE6">
            <w:r>
              <w:t>3</w:t>
            </w:r>
          </w:p>
        </w:tc>
      </w:tr>
    </w:tbl>
    <w:p w:rsidR="00FF5B27" w:rsidRDefault="00FF5B27" w:rsidP="00FF5B27"/>
    <w:p w:rsidR="00FF5B27" w:rsidRDefault="00FF5B27" w:rsidP="00FF5B27"/>
    <w:tbl>
      <w:tblPr>
        <w:tblStyle w:val="a3"/>
        <w:tblW w:w="0" w:type="auto"/>
        <w:tblLook w:val="04A0"/>
      </w:tblPr>
      <w:tblGrid>
        <w:gridCol w:w="2943"/>
        <w:gridCol w:w="6628"/>
      </w:tblGrid>
      <w:tr w:rsidR="00FF5B27" w:rsidRPr="006D7357" w:rsidTr="002A3DE6">
        <w:tc>
          <w:tcPr>
            <w:tcW w:w="2943" w:type="dxa"/>
          </w:tcPr>
          <w:p w:rsidR="00FF5B27" w:rsidRPr="00146E1B" w:rsidRDefault="00FF5B27" w:rsidP="002A3DE6">
            <w:pPr>
              <w:rPr>
                <w:b/>
                <w:lang w:val="tt-RU"/>
              </w:rPr>
            </w:pPr>
            <w:r w:rsidRPr="00146E1B">
              <w:rPr>
                <w:b/>
              </w:rPr>
              <w:t>Кеше</w:t>
            </w:r>
          </w:p>
        </w:tc>
        <w:tc>
          <w:tcPr>
            <w:tcW w:w="6628" w:type="dxa"/>
          </w:tcPr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  <w:r>
              <w:rPr>
                <w:lang w:val="tt-RU"/>
              </w:rPr>
              <w:t>Табигатьне</w:t>
            </w:r>
            <w:r>
              <w:rPr>
                <w:rFonts w:ascii="Arial" w:hAnsi="Arial" w:cs="Arial"/>
                <w:lang w:val="tt-RU"/>
              </w:rPr>
              <w:t>ң, аның терек дөньясының бер өлеше. Кеше- акыллы зат.</w:t>
            </w:r>
          </w:p>
          <w:p w:rsidR="00FF5B27" w:rsidRPr="006D7357" w:rsidRDefault="00FF5B27" w:rsidP="002A3DE6">
            <w:pPr>
              <w:rPr>
                <w:rFonts w:ascii="Arial" w:hAnsi="Arial" w:cs="Arial"/>
                <w:lang w:val="tt-RU"/>
              </w:rPr>
            </w:pPr>
          </w:p>
        </w:tc>
      </w:tr>
      <w:tr w:rsidR="00FF5B27" w:rsidRPr="006D7357" w:rsidTr="002A3DE6">
        <w:tc>
          <w:tcPr>
            <w:tcW w:w="2943" w:type="dxa"/>
          </w:tcPr>
          <w:p w:rsidR="00FF5B27" w:rsidRPr="00146E1B" w:rsidRDefault="00FF5B27" w:rsidP="002A3DE6">
            <w:pPr>
              <w:rPr>
                <w:rFonts w:ascii="Arial" w:hAnsi="Arial" w:cs="Arial"/>
                <w:b/>
                <w:lang w:val="tt-RU"/>
              </w:rPr>
            </w:pPr>
            <w:r w:rsidRPr="00146E1B">
              <w:rPr>
                <w:rFonts w:ascii="Arial" w:hAnsi="Arial" w:cs="Arial"/>
                <w:b/>
                <w:lang w:val="tt-RU"/>
              </w:rPr>
              <w:t>Җәмгыять</w:t>
            </w:r>
          </w:p>
        </w:tc>
        <w:tc>
          <w:tcPr>
            <w:tcW w:w="6628" w:type="dxa"/>
          </w:tcPr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  <w:r>
              <w:rPr>
                <w:lang w:val="tt-RU"/>
              </w:rPr>
              <w:t>Ул- без – кешел</w:t>
            </w:r>
            <w:r>
              <w:rPr>
                <w:rFonts w:ascii="Arial" w:hAnsi="Arial" w:cs="Arial"/>
                <w:lang w:val="tt-RU"/>
              </w:rPr>
              <w:t>әр.</w:t>
            </w:r>
          </w:p>
          <w:p w:rsidR="00FF5B27" w:rsidRPr="006D7357" w:rsidRDefault="00FF5B27" w:rsidP="002A3DE6">
            <w:pPr>
              <w:rPr>
                <w:rFonts w:ascii="Arial" w:hAnsi="Arial" w:cs="Arial"/>
                <w:lang w:val="tt-RU"/>
              </w:rPr>
            </w:pPr>
          </w:p>
        </w:tc>
      </w:tr>
      <w:tr w:rsidR="00FF5B27" w:rsidRPr="00FF5B27" w:rsidTr="002A3DE6">
        <w:tc>
          <w:tcPr>
            <w:tcW w:w="2943" w:type="dxa"/>
          </w:tcPr>
          <w:p w:rsidR="00FF5B27" w:rsidRPr="00146E1B" w:rsidRDefault="00FF5B27" w:rsidP="002A3DE6">
            <w:pPr>
              <w:rPr>
                <w:rFonts w:ascii="Arial" w:hAnsi="Arial" w:cs="Arial"/>
                <w:b/>
                <w:lang w:val="tt-RU"/>
              </w:rPr>
            </w:pPr>
            <w:r w:rsidRPr="00146E1B">
              <w:rPr>
                <w:rFonts w:ascii="Arial" w:hAnsi="Arial" w:cs="Arial"/>
                <w:b/>
                <w:lang w:val="tt-RU"/>
              </w:rPr>
              <w:t>Экология</w:t>
            </w:r>
          </w:p>
        </w:tc>
        <w:tc>
          <w:tcPr>
            <w:tcW w:w="6628" w:type="dxa"/>
          </w:tcPr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  <w:r>
              <w:rPr>
                <w:lang w:val="tt-RU"/>
              </w:rPr>
              <w:t>Тереклек иял</w:t>
            </w:r>
            <w:r>
              <w:rPr>
                <w:rFonts w:ascii="Arial" w:hAnsi="Arial" w:cs="Arial"/>
                <w:lang w:val="tt-RU"/>
              </w:rPr>
              <w:t>әре һәм аларны чолгап алган тирәлек арасындагы бәйләнешне өйрәнүче фән.</w:t>
            </w:r>
          </w:p>
          <w:p w:rsidR="00FF5B27" w:rsidRPr="006D7357" w:rsidRDefault="00FF5B27" w:rsidP="002A3DE6">
            <w:pPr>
              <w:rPr>
                <w:rFonts w:ascii="Arial" w:hAnsi="Arial" w:cs="Arial"/>
                <w:lang w:val="tt-RU"/>
              </w:rPr>
            </w:pPr>
          </w:p>
        </w:tc>
      </w:tr>
      <w:tr w:rsidR="00FF5B27" w:rsidRPr="00FF5B27" w:rsidTr="002A3DE6">
        <w:tc>
          <w:tcPr>
            <w:tcW w:w="2943" w:type="dxa"/>
          </w:tcPr>
          <w:p w:rsidR="00FF5B27" w:rsidRPr="00146E1B" w:rsidRDefault="00FF5B27" w:rsidP="002A3DE6">
            <w:pPr>
              <w:rPr>
                <w:rFonts w:ascii="Arial" w:hAnsi="Arial" w:cs="Arial"/>
                <w:b/>
                <w:lang w:val="tt-RU"/>
              </w:rPr>
            </w:pPr>
            <w:r w:rsidRPr="00146E1B">
              <w:rPr>
                <w:rFonts w:ascii="Arial" w:hAnsi="Arial" w:cs="Arial"/>
                <w:b/>
                <w:lang w:val="tt-RU"/>
              </w:rPr>
              <w:t>Әйләнә-тирәлек</w:t>
            </w:r>
          </w:p>
        </w:tc>
        <w:tc>
          <w:tcPr>
            <w:tcW w:w="6628" w:type="dxa"/>
          </w:tcPr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  <w:r>
              <w:rPr>
                <w:lang w:val="tt-RU"/>
              </w:rPr>
              <w:t>Тереклек иял</w:t>
            </w:r>
            <w:r>
              <w:rPr>
                <w:rFonts w:ascii="Arial" w:hAnsi="Arial" w:cs="Arial"/>
                <w:lang w:val="tt-RU"/>
              </w:rPr>
              <w:t>әрен чолгап алган бөтен тирәлек һәм алар арасындагы бәйләнеш.</w:t>
            </w:r>
          </w:p>
          <w:p w:rsidR="00FF5B27" w:rsidRPr="00E911DC" w:rsidRDefault="00FF5B27" w:rsidP="002A3DE6">
            <w:pPr>
              <w:rPr>
                <w:rFonts w:ascii="Arial" w:hAnsi="Arial" w:cs="Arial"/>
                <w:lang w:val="tt-RU"/>
              </w:rPr>
            </w:pPr>
          </w:p>
        </w:tc>
      </w:tr>
      <w:tr w:rsidR="00FF5B27" w:rsidRPr="006D7357" w:rsidTr="002A3DE6">
        <w:tc>
          <w:tcPr>
            <w:tcW w:w="2943" w:type="dxa"/>
          </w:tcPr>
          <w:p w:rsidR="00FF5B27" w:rsidRPr="00146E1B" w:rsidRDefault="00FF5B27" w:rsidP="002A3DE6">
            <w:pPr>
              <w:rPr>
                <w:rFonts w:ascii="Arial" w:hAnsi="Arial" w:cs="Arial"/>
                <w:b/>
                <w:lang w:val="tt-RU"/>
              </w:rPr>
            </w:pPr>
            <w:r w:rsidRPr="00146E1B">
              <w:rPr>
                <w:rFonts w:ascii="Arial" w:hAnsi="Arial" w:cs="Arial"/>
                <w:b/>
                <w:lang w:val="tt-RU"/>
              </w:rPr>
              <w:t>Тыюлык</w:t>
            </w:r>
          </w:p>
        </w:tc>
        <w:tc>
          <w:tcPr>
            <w:tcW w:w="6628" w:type="dxa"/>
          </w:tcPr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  <w:r>
              <w:rPr>
                <w:lang w:val="tt-RU"/>
              </w:rPr>
              <w:t xml:space="preserve">Барлык табигате катгый сак астына алынган </w:t>
            </w:r>
            <w:r>
              <w:rPr>
                <w:rFonts w:ascii="Arial" w:hAnsi="Arial" w:cs="Arial"/>
                <w:lang w:val="tt-RU"/>
              </w:rPr>
              <w:t>җир участогы.</w:t>
            </w:r>
          </w:p>
          <w:p w:rsidR="00FF5B27" w:rsidRPr="00E911DC" w:rsidRDefault="00FF5B27" w:rsidP="002A3DE6">
            <w:pPr>
              <w:rPr>
                <w:rFonts w:ascii="Arial" w:hAnsi="Arial" w:cs="Arial"/>
                <w:lang w:val="tt-RU"/>
              </w:rPr>
            </w:pPr>
          </w:p>
        </w:tc>
      </w:tr>
      <w:tr w:rsidR="00FF5B27" w:rsidRPr="00FF5B27" w:rsidTr="002A3DE6">
        <w:tc>
          <w:tcPr>
            <w:tcW w:w="2943" w:type="dxa"/>
          </w:tcPr>
          <w:p w:rsidR="00FF5B27" w:rsidRPr="00146E1B" w:rsidRDefault="00FF5B27" w:rsidP="002A3DE6">
            <w:pPr>
              <w:rPr>
                <w:rFonts w:ascii="Arial" w:hAnsi="Arial" w:cs="Arial"/>
                <w:b/>
                <w:lang w:val="tt-RU"/>
              </w:rPr>
            </w:pPr>
            <w:r w:rsidRPr="00146E1B">
              <w:rPr>
                <w:rFonts w:ascii="Arial" w:hAnsi="Arial" w:cs="Arial"/>
                <w:b/>
                <w:lang w:val="tt-RU"/>
              </w:rPr>
              <w:t>Җисемнәр</w:t>
            </w:r>
          </w:p>
          <w:p w:rsidR="00FF5B27" w:rsidRPr="00146E1B" w:rsidRDefault="00FF5B27" w:rsidP="002A3DE6">
            <w:pPr>
              <w:rPr>
                <w:rFonts w:ascii="Arial" w:hAnsi="Arial" w:cs="Arial"/>
                <w:b/>
                <w:lang w:val="tt-RU"/>
              </w:rPr>
            </w:pPr>
            <w:r w:rsidRPr="00146E1B">
              <w:rPr>
                <w:rFonts w:ascii="Arial" w:hAnsi="Arial" w:cs="Arial"/>
                <w:b/>
                <w:lang w:val="tt-RU"/>
              </w:rPr>
              <w:t>Матдәләр</w:t>
            </w:r>
          </w:p>
          <w:p w:rsidR="00FF5B27" w:rsidRPr="00146E1B" w:rsidRDefault="00FF5B27" w:rsidP="002A3DE6">
            <w:pPr>
              <w:rPr>
                <w:rFonts w:ascii="Arial" w:hAnsi="Arial" w:cs="Arial"/>
                <w:b/>
                <w:lang w:val="tt-RU"/>
              </w:rPr>
            </w:pPr>
            <w:r w:rsidRPr="00146E1B">
              <w:rPr>
                <w:rFonts w:ascii="Arial" w:hAnsi="Arial" w:cs="Arial"/>
                <w:b/>
                <w:lang w:val="tt-RU"/>
              </w:rPr>
              <w:t>кисәкчекләр</w:t>
            </w:r>
          </w:p>
        </w:tc>
        <w:tc>
          <w:tcPr>
            <w:tcW w:w="6628" w:type="dxa"/>
          </w:tcPr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  <w:r>
              <w:rPr>
                <w:lang w:val="tt-RU"/>
              </w:rPr>
              <w:t>Тел</w:t>
            </w:r>
            <w:r>
              <w:rPr>
                <w:rFonts w:ascii="Arial" w:hAnsi="Arial" w:cs="Arial"/>
                <w:lang w:val="tt-RU"/>
              </w:rPr>
              <w:t xml:space="preserve">әсә кайсы предмет, теләсә нинди тереклек иясе. </w:t>
            </w:r>
          </w:p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Җисемнәрнең состав өлешләре.</w:t>
            </w:r>
          </w:p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Матдәләр күзгә күренмәс бик кечкенә кисәкчекләрдән тора.</w:t>
            </w:r>
          </w:p>
          <w:p w:rsidR="00FF5B27" w:rsidRPr="00E911DC" w:rsidRDefault="00FF5B27" w:rsidP="002A3DE6">
            <w:pPr>
              <w:rPr>
                <w:rFonts w:ascii="Arial" w:hAnsi="Arial" w:cs="Arial"/>
                <w:lang w:val="tt-RU"/>
              </w:rPr>
            </w:pPr>
          </w:p>
        </w:tc>
      </w:tr>
      <w:tr w:rsidR="00FF5B27" w:rsidRPr="00FF5B27" w:rsidTr="002A3DE6">
        <w:tc>
          <w:tcPr>
            <w:tcW w:w="2943" w:type="dxa"/>
          </w:tcPr>
          <w:p w:rsidR="00FF5B27" w:rsidRPr="00146E1B" w:rsidRDefault="00FF5B27" w:rsidP="002A3DE6">
            <w:pPr>
              <w:rPr>
                <w:rFonts w:ascii="Arial" w:hAnsi="Arial" w:cs="Arial"/>
                <w:b/>
                <w:lang w:val="tt-RU"/>
              </w:rPr>
            </w:pPr>
            <w:r w:rsidRPr="00146E1B">
              <w:rPr>
                <w:rFonts w:ascii="Arial" w:hAnsi="Arial" w:cs="Arial"/>
                <w:b/>
                <w:lang w:val="tt-RU"/>
              </w:rPr>
              <w:t>Һава үзлекләре</w:t>
            </w:r>
          </w:p>
        </w:tc>
        <w:tc>
          <w:tcPr>
            <w:tcW w:w="6628" w:type="dxa"/>
          </w:tcPr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Һава -газлар катнашмасы.Чиста һава үтә күренмәле, төссез, иссез.</w:t>
            </w:r>
          </w:p>
          <w:p w:rsidR="00FF5B27" w:rsidRPr="0011768E" w:rsidRDefault="00FF5B27" w:rsidP="002A3DE6">
            <w:pPr>
              <w:rPr>
                <w:rFonts w:ascii="Arial" w:hAnsi="Arial" w:cs="Arial"/>
                <w:lang w:val="tt-RU"/>
              </w:rPr>
            </w:pPr>
          </w:p>
        </w:tc>
      </w:tr>
      <w:tr w:rsidR="00FF5B27" w:rsidRPr="00FF5B27" w:rsidTr="002A3DE6">
        <w:tc>
          <w:tcPr>
            <w:tcW w:w="2943" w:type="dxa"/>
          </w:tcPr>
          <w:p w:rsidR="00FF5B27" w:rsidRPr="00146E1B" w:rsidRDefault="00FF5B27" w:rsidP="002A3DE6">
            <w:pPr>
              <w:rPr>
                <w:rFonts w:ascii="Arial" w:hAnsi="Arial" w:cs="Arial"/>
                <w:b/>
                <w:lang w:val="tt-RU"/>
              </w:rPr>
            </w:pPr>
            <w:r w:rsidRPr="00146E1B">
              <w:rPr>
                <w:rFonts w:ascii="Arial" w:hAnsi="Arial" w:cs="Arial"/>
                <w:b/>
                <w:lang w:val="tt-RU"/>
              </w:rPr>
              <w:t>Су</w:t>
            </w:r>
          </w:p>
        </w:tc>
        <w:tc>
          <w:tcPr>
            <w:tcW w:w="6628" w:type="dxa"/>
          </w:tcPr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 xml:space="preserve"> Ул- төссез, иссез, үтә күренмәле сыеклык.</w:t>
            </w:r>
          </w:p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</w:p>
        </w:tc>
      </w:tr>
      <w:tr w:rsidR="00FF5B27" w:rsidRPr="00FF5B27" w:rsidTr="002A3DE6">
        <w:tc>
          <w:tcPr>
            <w:tcW w:w="2943" w:type="dxa"/>
          </w:tcPr>
          <w:p w:rsidR="00FF5B27" w:rsidRPr="00146E1B" w:rsidRDefault="00FF5B27" w:rsidP="002A3DE6">
            <w:pPr>
              <w:rPr>
                <w:rFonts w:ascii="Arial" w:hAnsi="Arial" w:cs="Arial"/>
                <w:b/>
                <w:lang w:val="tt-RU"/>
              </w:rPr>
            </w:pPr>
            <w:r w:rsidRPr="00146E1B">
              <w:rPr>
                <w:rFonts w:ascii="Arial" w:hAnsi="Arial" w:cs="Arial"/>
                <w:b/>
                <w:lang w:val="tt-RU"/>
              </w:rPr>
              <w:t>Су әйләнеше</w:t>
            </w:r>
          </w:p>
        </w:tc>
        <w:tc>
          <w:tcPr>
            <w:tcW w:w="6628" w:type="dxa"/>
          </w:tcPr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Җир өслегеннән парга әйләнә, болытлар хасил итә, аннары яңадан яңгыр, кар булып җиргә ява.</w:t>
            </w:r>
          </w:p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</w:p>
        </w:tc>
      </w:tr>
      <w:tr w:rsidR="00FF5B27" w:rsidRPr="006D7357" w:rsidTr="002A3DE6">
        <w:tc>
          <w:tcPr>
            <w:tcW w:w="2943" w:type="dxa"/>
          </w:tcPr>
          <w:p w:rsidR="00FF5B27" w:rsidRPr="00146E1B" w:rsidRDefault="00FF5B27" w:rsidP="002A3DE6">
            <w:pPr>
              <w:rPr>
                <w:rFonts w:ascii="Arial" w:hAnsi="Arial" w:cs="Arial"/>
                <w:b/>
                <w:lang w:val="tt-RU"/>
              </w:rPr>
            </w:pPr>
            <w:r w:rsidRPr="00146E1B">
              <w:rPr>
                <w:rFonts w:ascii="Arial" w:hAnsi="Arial" w:cs="Arial"/>
                <w:b/>
                <w:lang w:val="tt-RU"/>
              </w:rPr>
              <w:t>Туфрак</w:t>
            </w:r>
          </w:p>
        </w:tc>
        <w:tc>
          <w:tcPr>
            <w:tcW w:w="6628" w:type="dxa"/>
          </w:tcPr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Җирнең уңдырышлы өске катламы.</w:t>
            </w:r>
          </w:p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</w:p>
        </w:tc>
      </w:tr>
      <w:tr w:rsidR="00FF5B27" w:rsidRPr="00FF5B27" w:rsidTr="002A3DE6">
        <w:tc>
          <w:tcPr>
            <w:tcW w:w="2943" w:type="dxa"/>
          </w:tcPr>
          <w:p w:rsidR="00FF5B27" w:rsidRPr="00146E1B" w:rsidRDefault="00FF5B27" w:rsidP="002A3DE6">
            <w:pPr>
              <w:rPr>
                <w:rFonts w:ascii="Arial" w:hAnsi="Arial" w:cs="Arial"/>
                <w:b/>
                <w:lang w:val="tt-RU"/>
              </w:rPr>
            </w:pPr>
            <w:r w:rsidRPr="00146E1B">
              <w:rPr>
                <w:rFonts w:ascii="Arial" w:hAnsi="Arial" w:cs="Arial"/>
                <w:b/>
                <w:lang w:val="tt-RU"/>
              </w:rPr>
              <w:t>Үсемлекләрнең күптөрлелеге</w:t>
            </w:r>
          </w:p>
        </w:tc>
        <w:tc>
          <w:tcPr>
            <w:tcW w:w="6628" w:type="dxa"/>
          </w:tcPr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Үсемлекләр патшалыгы берничә төркемгә бүленә: суүсемнәр, мүкләр, абагалар, ылыслы, чәчәкле үсемлекләр.</w:t>
            </w:r>
          </w:p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</w:p>
        </w:tc>
      </w:tr>
      <w:tr w:rsidR="00FF5B27" w:rsidRPr="00FF5B27" w:rsidTr="002A3DE6">
        <w:tc>
          <w:tcPr>
            <w:tcW w:w="2943" w:type="dxa"/>
          </w:tcPr>
          <w:p w:rsidR="00FF5B27" w:rsidRPr="00146E1B" w:rsidRDefault="00FF5B27" w:rsidP="002A3DE6">
            <w:pPr>
              <w:rPr>
                <w:rFonts w:ascii="Arial" w:hAnsi="Arial" w:cs="Arial"/>
                <w:b/>
                <w:lang w:val="tt-RU"/>
              </w:rPr>
            </w:pPr>
            <w:r w:rsidRPr="00146E1B">
              <w:rPr>
                <w:rFonts w:ascii="Arial" w:hAnsi="Arial" w:cs="Arial"/>
                <w:b/>
                <w:lang w:val="tt-RU"/>
              </w:rPr>
              <w:t>Хайваннарның күптөрлелеге</w:t>
            </w:r>
          </w:p>
        </w:tc>
        <w:tc>
          <w:tcPr>
            <w:tcW w:w="6628" w:type="dxa"/>
          </w:tcPr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Болар- суалчаннар, моллюсклар, энәтирелеләр, кысласыманнар, үрмәкүчсыманнар, бөҗәкләр, балыклар, кошлар, җәнлекләр.</w:t>
            </w:r>
          </w:p>
          <w:p w:rsidR="00FF5B27" w:rsidRDefault="00FF5B27" w:rsidP="002A3DE6">
            <w:pPr>
              <w:rPr>
                <w:rFonts w:ascii="Arial" w:hAnsi="Arial" w:cs="Arial"/>
                <w:lang w:val="tt-RU"/>
              </w:rPr>
            </w:pPr>
          </w:p>
        </w:tc>
      </w:tr>
    </w:tbl>
    <w:p w:rsidR="00FF5B27" w:rsidRPr="0011768E" w:rsidRDefault="00FF5B27" w:rsidP="00FF5B27">
      <w:pPr>
        <w:rPr>
          <w:rFonts w:ascii="Arial" w:hAnsi="Arial" w:cs="Arial"/>
          <w:lang w:val="tt-RU"/>
        </w:rPr>
      </w:pPr>
    </w:p>
    <w:p w:rsidR="00FF5B27" w:rsidRPr="007E58E0" w:rsidRDefault="00FF5B27" w:rsidP="00FF5B27">
      <w:pPr>
        <w:rPr>
          <w:lang w:val="tt-RU"/>
        </w:rPr>
      </w:pPr>
    </w:p>
    <w:p w:rsidR="007E58E0" w:rsidRPr="00FF5B27" w:rsidRDefault="007E58E0" w:rsidP="007E58E0">
      <w:pPr>
        <w:rPr>
          <w:lang w:val="tt-RU"/>
        </w:rPr>
        <w:sectPr w:rsidR="007E58E0" w:rsidRPr="00FF5B27">
          <w:type w:val="continuous"/>
          <w:pgSz w:w="11900" w:h="16838"/>
          <w:pgMar w:top="1131" w:right="984" w:bottom="149" w:left="1220" w:header="0" w:footer="0" w:gutter="0"/>
          <w:cols w:space="720" w:equalWidth="0">
            <w:col w:w="9700"/>
          </w:cols>
        </w:sectPr>
      </w:pPr>
    </w:p>
    <w:p w:rsidR="00FF5B27" w:rsidRPr="007E58E0" w:rsidRDefault="00FF5B27">
      <w:pPr>
        <w:rPr>
          <w:lang w:val="tt-RU"/>
        </w:rPr>
      </w:pPr>
    </w:p>
    <w:sectPr w:rsidR="00FF5B27" w:rsidRPr="007E58E0" w:rsidSect="00243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E9"/>
    <w:multiLevelType w:val="hybridMultilevel"/>
    <w:tmpl w:val="296C8DB2"/>
    <w:lvl w:ilvl="0" w:tplc="831E8604">
      <w:start w:val="3"/>
      <w:numFmt w:val="decimal"/>
      <w:lvlText w:val="%1"/>
      <w:lvlJc w:val="left"/>
    </w:lvl>
    <w:lvl w:ilvl="1" w:tplc="B660F7AC">
      <w:numFmt w:val="decimal"/>
      <w:lvlText w:val=""/>
      <w:lvlJc w:val="left"/>
    </w:lvl>
    <w:lvl w:ilvl="2" w:tplc="2092F346">
      <w:numFmt w:val="decimal"/>
      <w:lvlText w:val=""/>
      <w:lvlJc w:val="left"/>
    </w:lvl>
    <w:lvl w:ilvl="3" w:tplc="6A943ABC">
      <w:numFmt w:val="decimal"/>
      <w:lvlText w:val=""/>
      <w:lvlJc w:val="left"/>
    </w:lvl>
    <w:lvl w:ilvl="4" w:tplc="C91E3DF0">
      <w:numFmt w:val="decimal"/>
      <w:lvlText w:val=""/>
      <w:lvlJc w:val="left"/>
    </w:lvl>
    <w:lvl w:ilvl="5" w:tplc="A8E03A94">
      <w:numFmt w:val="decimal"/>
      <w:lvlText w:val=""/>
      <w:lvlJc w:val="left"/>
    </w:lvl>
    <w:lvl w:ilvl="6" w:tplc="A2842010">
      <w:numFmt w:val="decimal"/>
      <w:lvlText w:val=""/>
      <w:lvlJc w:val="left"/>
    </w:lvl>
    <w:lvl w:ilvl="7" w:tplc="66788540">
      <w:numFmt w:val="decimal"/>
      <w:lvlText w:val=""/>
      <w:lvlJc w:val="left"/>
    </w:lvl>
    <w:lvl w:ilvl="8" w:tplc="6570FAC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C8B"/>
    <w:rsid w:val="007E58E0"/>
    <w:rsid w:val="00886731"/>
    <w:rsid w:val="00C03C8B"/>
    <w:rsid w:val="00FF5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C8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2018-12-17T16:38:00Z</dcterms:created>
  <dcterms:modified xsi:type="dcterms:W3CDTF">2018-12-17T17:04:00Z</dcterms:modified>
</cp:coreProperties>
</file>